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799" w:rsidRPr="00D27799" w:rsidRDefault="00E518F9" w:rsidP="00D27799">
      <w:pPr>
        <w:pStyle w:val="Ttulo1"/>
        <w:rPr>
          <w:rFonts w:cs="Arial"/>
          <w:szCs w:val="26"/>
        </w:rPr>
      </w:pPr>
      <w:r>
        <w:rPr>
          <w:rFonts w:cs="Arial"/>
          <w:noProof/>
          <w:szCs w:val="26"/>
        </w:rPr>
        <w:pict>
          <v:rect id="Retângulo 1" o:spid="_x0000_s1026" style="position:absolute;left:0;text-align:left;margin-left:-16.75pt;margin-top:2.85pt;width:151.2pt;height:64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" o:allowincell="f" filled="f" strokeweight="0">
            <v:stroke dashstyle="1 1" endcap="round"/>
            <v:textbox style="mso-next-textbox:#Retângulo 1">
              <w:txbxContent>
                <w:p w:rsidR="00221D5A" w:rsidRDefault="00221D5A" w:rsidP="00221D5A">
                  <w:pPr>
                    <w:pStyle w:val="Legenda"/>
                    <w:tabs>
                      <w:tab w:val="left" w:pos="1843"/>
                    </w:tabs>
                    <w:spacing w:after="0" w:line="360" w:lineRule="auto"/>
                    <w:jc w:val="center"/>
                    <w:rPr>
                      <w:rFonts w:ascii="Garamond" w:hAnsi="Garamond"/>
                      <w:sz w:val="16"/>
                    </w:rPr>
                  </w:pPr>
                  <w:r>
                    <w:rPr>
                      <w:rFonts w:ascii="Garamond" w:hAnsi="Garamond"/>
                      <w:sz w:val="16"/>
                    </w:rPr>
                    <w:t>PUBLICADO NO ÓRGÃO OFICIAL ELETRÔNICO Nº 2251/2018</w:t>
                  </w:r>
                </w:p>
                <w:p w:rsidR="00221D5A" w:rsidRDefault="00221D5A" w:rsidP="00221D5A">
                  <w:pPr>
                    <w:pStyle w:val="Ttulo2"/>
                    <w:numPr>
                      <w:ilvl w:val="0"/>
                      <w:numId w:val="0"/>
                    </w:numPr>
                    <w:ind w:left="708"/>
                    <w:rPr>
                      <w:rFonts w:ascii="Garamond" w:hAnsi="Garamond"/>
                      <w:sz w:val="16"/>
                    </w:rPr>
                  </w:pPr>
                </w:p>
                <w:p w:rsidR="00221D5A" w:rsidRPr="00726133" w:rsidRDefault="00221D5A" w:rsidP="00221D5A">
                  <w:pPr>
                    <w:pStyle w:val="Ttulo2"/>
                    <w:numPr>
                      <w:ilvl w:val="0"/>
                      <w:numId w:val="0"/>
                    </w:numPr>
                    <w:jc w:val="center"/>
                    <w:rPr>
                      <w:rFonts w:ascii="Garamond" w:hAnsi="Garamond"/>
                      <w:b/>
                      <w:sz w:val="16"/>
                    </w:rPr>
                  </w:pPr>
                  <w:r>
                    <w:rPr>
                      <w:rFonts w:ascii="Garamond" w:hAnsi="Garamond"/>
                      <w:b/>
                      <w:sz w:val="16"/>
                    </w:rPr>
                    <w:t>DE 29/03/2018</w:t>
                  </w:r>
                </w:p>
                <w:p w:rsidR="00221D5A" w:rsidRDefault="00221D5A" w:rsidP="00221D5A">
                  <w:pPr>
                    <w:pStyle w:val="Ttulo2"/>
                    <w:numPr>
                      <w:ilvl w:val="0"/>
                      <w:numId w:val="0"/>
                    </w:numPr>
                    <w:ind w:left="720"/>
                    <w:rPr>
                      <w:rFonts w:ascii="Garamond" w:hAnsi="Garamond"/>
                      <w:sz w:val="16"/>
                    </w:rPr>
                  </w:pPr>
                </w:p>
                <w:p w:rsidR="00221D5A" w:rsidRPr="00914467" w:rsidRDefault="00221D5A" w:rsidP="00221D5A">
                  <w:pPr>
                    <w:pStyle w:val="Ttulo2"/>
                    <w:tabs>
                      <w:tab w:val="clear" w:pos="0"/>
                      <w:tab w:val="num" w:pos="1440"/>
                    </w:tabs>
                    <w:ind w:left="708" w:firstLine="708"/>
                    <w:jc w:val="center"/>
                    <w:rPr>
                      <w:rFonts w:ascii="Garamond" w:hAnsi="Garamond"/>
                      <w:i/>
                      <w:sz w:val="16"/>
                    </w:rPr>
                  </w:pPr>
                </w:p>
              </w:txbxContent>
            </v:textbox>
            <w10:anchorlock/>
          </v:rect>
        </w:pict>
      </w:r>
      <w:r w:rsidR="00C31C25">
        <w:rPr>
          <w:rFonts w:cs="Arial"/>
          <w:szCs w:val="26"/>
        </w:rPr>
        <w:t>D E C R E T O</w:t>
      </w:r>
      <w:r w:rsidR="00D27799" w:rsidRPr="00342DC9">
        <w:rPr>
          <w:rFonts w:cs="Arial"/>
          <w:szCs w:val="26"/>
        </w:rPr>
        <w:t xml:space="preserve"> N. </w:t>
      </w:r>
      <w:r w:rsidR="005D0028">
        <w:rPr>
          <w:rFonts w:cs="Arial"/>
          <w:szCs w:val="26"/>
        </w:rPr>
        <w:t>7 5 8 9</w:t>
      </w:r>
    </w:p>
    <w:p w:rsidR="00D27799" w:rsidRPr="00E25920" w:rsidRDefault="00D27799" w:rsidP="00D27799">
      <w:pPr>
        <w:widowControl w:val="0"/>
        <w:ind w:left="2835" w:right="-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De 2</w:t>
      </w:r>
      <w:r w:rsidR="00C31C25">
        <w:rPr>
          <w:rFonts w:ascii="Arial" w:hAnsi="Arial" w:cs="Arial"/>
          <w:bCs/>
          <w:sz w:val="24"/>
          <w:szCs w:val="24"/>
        </w:rPr>
        <w:t>9</w:t>
      </w:r>
      <w:r>
        <w:rPr>
          <w:rFonts w:ascii="Arial" w:hAnsi="Arial" w:cs="Arial"/>
          <w:bCs/>
          <w:sz w:val="24"/>
          <w:szCs w:val="24"/>
        </w:rPr>
        <w:t xml:space="preserve"> de março de 2018.</w:t>
      </w:r>
    </w:p>
    <w:p w:rsidR="00D27799" w:rsidRPr="00E25920" w:rsidRDefault="00D27799" w:rsidP="00D27799">
      <w:pPr>
        <w:widowControl w:val="0"/>
        <w:ind w:left="2835" w:right="-1"/>
        <w:jc w:val="both"/>
        <w:rPr>
          <w:rFonts w:ascii="Arial" w:hAnsi="Arial" w:cs="Arial"/>
          <w:bCs/>
          <w:sz w:val="24"/>
          <w:szCs w:val="24"/>
        </w:rPr>
      </w:pPr>
    </w:p>
    <w:p w:rsidR="00D27799" w:rsidRPr="00E25920" w:rsidRDefault="00D27799" w:rsidP="00D27799">
      <w:pPr>
        <w:widowControl w:val="0"/>
        <w:ind w:left="2835" w:right="-1"/>
        <w:jc w:val="both"/>
        <w:rPr>
          <w:rFonts w:ascii="Arial" w:hAnsi="Arial" w:cs="Arial"/>
          <w:sz w:val="24"/>
          <w:szCs w:val="24"/>
        </w:rPr>
      </w:pPr>
      <w:r w:rsidRPr="00E25920">
        <w:rPr>
          <w:rFonts w:ascii="Arial" w:hAnsi="Arial" w:cs="Arial"/>
          <w:sz w:val="24"/>
          <w:szCs w:val="24"/>
        </w:rPr>
        <w:t>A</w:t>
      </w:r>
      <w:r w:rsidR="0066343A">
        <w:rPr>
          <w:rFonts w:ascii="Arial" w:hAnsi="Arial" w:cs="Arial"/>
          <w:sz w:val="24"/>
          <w:szCs w:val="24"/>
        </w:rPr>
        <w:t>bre</w:t>
      </w:r>
      <w:r w:rsidR="00C31C25">
        <w:rPr>
          <w:rFonts w:ascii="Arial" w:hAnsi="Arial" w:cs="Arial"/>
          <w:sz w:val="24"/>
          <w:szCs w:val="24"/>
        </w:rPr>
        <w:t xml:space="preserve"> </w:t>
      </w:r>
      <w:r w:rsidRPr="00E25920">
        <w:rPr>
          <w:rFonts w:ascii="Arial" w:hAnsi="Arial" w:cs="Arial"/>
          <w:b/>
          <w:sz w:val="24"/>
          <w:szCs w:val="24"/>
        </w:rPr>
        <w:t xml:space="preserve">Crédito Adicional </w:t>
      </w:r>
      <w:r>
        <w:rPr>
          <w:rFonts w:ascii="Arial" w:hAnsi="Arial" w:cs="Arial"/>
          <w:b/>
          <w:sz w:val="24"/>
          <w:szCs w:val="24"/>
        </w:rPr>
        <w:t>Suplementar</w:t>
      </w:r>
      <w:r w:rsidRPr="00E25920">
        <w:rPr>
          <w:rFonts w:ascii="Arial" w:hAnsi="Arial" w:cs="Arial"/>
          <w:sz w:val="24"/>
          <w:szCs w:val="24"/>
        </w:rPr>
        <w:t xml:space="preserve"> no valor de </w:t>
      </w:r>
      <w:r w:rsidRPr="00E25920">
        <w:rPr>
          <w:rFonts w:ascii="Arial" w:hAnsi="Arial" w:cs="Arial"/>
          <w:sz w:val="24"/>
          <w:szCs w:val="24"/>
        </w:rPr>
        <w:br/>
      </w:r>
      <w:r w:rsidRPr="00E25920">
        <w:rPr>
          <w:rFonts w:ascii="Arial" w:hAnsi="Arial" w:cs="Arial"/>
          <w:b/>
          <w:color w:val="000000"/>
          <w:sz w:val="24"/>
          <w:szCs w:val="24"/>
        </w:rPr>
        <w:t>R$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/>
          <w:b/>
          <w:color w:val="000000"/>
          <w:sz w:val="24"/>
          <w:szCs w:val="24"/>
        </w:rPr>
        <w:t>575.758,17 (q</w:t>
      </w:r>
      <w:r w:rsidRPr="00EC0585">
        <w:rPr>
          <w:rFonts w:ascii="Arial" w:hAnsi="Arial"/>
          <w:b/>
          <w:color w:val="000000"/>
          <w:sz w:val="24"/>
          <w:szCs w:val="24"/>
        </w:rPr>
        <w:t>uinhentos e setenta e cinco mil, setecentos e cinquenta e oito reais e dezessete centavos)</w:t>
      </w:r>
      <w:r w:rsidRPr="00D27799">
        <w:rPr>
          <w:rFonts w:ascii="Arial" w:hAnsi="Arial"/>
          <w:color w:val="000000"/>
          <w:sz w:val="24"/>
          <w:szCs w:val="24"/>
        </w:rPr>
        <w:t>,</w:t>
      </w:r>
      <w:r w:rsidRPr="00E25920">
        <w:rPr>
          <w:rFonts w:ascii="Arial" w:hAnsi="Arial" w:cs="Arial"/>
          <w:sz w:val="24"/>
          <w:szCs w:val="24"/>
        </w:rPr>
        <w:t xml:space="preserve"> no Orçamento do Município de Campo Mourão, exercício financeiro de 201</w:t>
      </w:r>
      <w:r>
        <w:rPr>
          <w:rFonts w:ascii="Arial" w:hAnsi="Arial" w:cs="Arial"/>
          <w:sz w:val="24"/>
          <w:szCs w:val="24"/>
        </w:rPr>
        <w:t xml:space="preserve">8, </w:t>
      </w:r>
      <w:r w:rsidRPr="00E25920">
        <w:rPr>
          <w:rFonts w:ascii="Arial" w:hAnsi="Arial" w:cs="Arial"/>
          <w:sz w:val="24"/>
          <w:szCs w:val="24"/>
        </w:rPr>
        <w:t>e dá outras providências.</w:t>
      </w:r>
    </w:p>
    <w:p w:rsidR="00D27799" w:rsidRDefault="00D27799" w:rsidP="00D27799">
      <w:pPr>
        <w:widowControl w:val="0"/>
        <w:ind w:left="2835" w:right="-1"/>
        <w:jc w:val="both"/>
        <w:rPr>
          <w:rFonts w:ascii="Arial" w:hAnsi="Arial" w:cs="Arial"/>
          <w:sz w:val="24"/>
          <w:szCs w:val="24"/>
        </w:rPr>
      </w:pPr>
    </w:p>
    <w:p w:rsidR="00D27799" w:rsidRPr="00E25920" w:rsidRDefault="00D27799" w:rsidP="00D27799">
      <w:pPr>
        <w:widowControl w:val="0"/>
        <w:ind w:left="2835" w:right="-1"/>
        <w:jc w:val="both"/>
        <w:rPr>
          <w:rFonts w:ascii="Arial" w:hAnsi="Arial" w:cs="Arial"/>
          <w:sz w:val="24"/>
          <w:szCs w:val="24"/>
        </w:rPr>
      </w:pPr>
    </w:p>
    <w:p w:rsidR="00C31C25" w:rsidRPr="00DF0C61" w:rsidRDefault="00C31C25" w:rsidP="00C31C25">
      <w:pPr>
        <w:widowControl w:val="0"/>
        <w:ind w:firstLine="1560"/>
        <w:jc w:val="both"/>
        <w:rPr>
          <w:rFonts w:ascii="Arial" w:hAnsi="Arial" w:cs="Arial"/>
          <w:sz w:val="24"/>
        </w:rPr>
      </w:pPr>
      <w:r w:rsidRPr="0066343A">
        <w:rPr>
          <w:rFonts w:ascii="Arial" w:hAnsi="Arial" w:cs="Arial"/>
          <w:sz w:val="24"/>
        </w:rPr>
        <w:t>O</w:t>
      </w:r>
      <w:r w:rsidRPr="00DF0C61">
        <w:rPr>
          <w:rFonts w:ascii="Arial" w:hAnsi="Arial" w:cs="Arial"/>
          <w:b/>
          <w:sz w:val="24"/>
        </w:rPr>
        <w:t xml:space="preserve"> PREFEITO DO MUNICÍPIO DE CAMPO MOURÃO</w:t>
      </w:r>
      <w:r w:rsidRPr="00DF0C61">
        <w:rPr>
          <w:rFonts w:ascii="Arial" w:hAnsi="Arial" w:cs="Arial"/>
          <w:sz w:val="24"/>
        </w:rPr>
        <w:t>, Estado do Paraná, no uso de suas atribuições legais, de acordo com a alínea “c”, inciso I do artigo 123 da Lei Orgânica do Município, com base na Lei Federal n. 4.320/64 e Lei Municipal nº 3</w:t>
      </w:r>
      <w:r>
        <w:rPr>
          <w:rFonts w:ascii="Arial" w:hAnsi="Arial" w:cs="Arial"/>
          <w:sz w:val="24"/>
        </w:rPr>
        <w:t>906</w:t>
      </w:r>
      <w:r w:rsidRPr="00DF0C61">
        <w:rPr>
          <w:rFonts w:ascii="Arial" w:hAnsi="Arial" w:cs="Arial"/>
          <w:sz w:val="24"/>
        </w:rPr>
        <w:t xml:space="preserve">, de </w:t>
      </w:r>
      <w:r>
        <w:rPr>
          <w:rFonts w:ascii="Arial" w:hAnsi="Arial" w:cs="Arial"/>
          <w:sz w:val="24"/>
        </w:rPr>
        <w:t>28</w:t>
      </w:r>
      <w:r w:rsidRPr="00DF0C61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março</w:t>
      </w:r>
      <w:r w:rsidRPr="00DF0C61">
        <w:rPr>
          <w:rFonts w:ascii="Arial" w:hAnsi="Arial" w:cs="Arial"/>
          <w:sz w:val="24"/>
        </w:rPr>
        <w:t xml:space="preserve"> de 201</w:t>
      </w:r>
      <w:r>
        <w:rPr>
          <w:rFonts w:ascii="Arial" w:hAnsi="Arial" w:cs="Arial"/>
          <w:sz w:val="24"/>
        </w:rPr>
        <w:t>8</w:t>
      </w:r>
      <w:r w:rsidRPr="00DF0C61">
        <w:rPr>
          <w:rFonts w:ascii="Arial" w:hAnsi="Arial" w:cs="Arial"/>
          <w:sz w:val="24"/>
        </w:rPr>
        <w:t xml:space="preserve">, tendo em vista o contido no processo protocolizado sob o n. </w:t>
      </w:r>
      <w:r>
        <w:rPr>
          <w:rFonts w:ascii="Arial" w:hAnsi="Arial" w:cs="Arial"/>
          <w:sz w:val="24"/>
        </w:rPr>
        <w:t>3530</w:t>
      </w:r>
      <w:r w:rsidR="0066343A">
        <w:rPr>
          <w:rFonts w:ascii="Arial" w:hAnsi="Arial" w:cs="Arial"/>
          <w:sz w:val="24"/>
        </w:rPr>
        <w:t>/2018,</w:t>
      </w:r>
    </w:p>
    <w:p w:rsidR="00D27799" w:rsidRDefault="00D27799" w:rsidP="00D27799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D27799" w:rsidRPr="00E25920" w:rsidRDefault="00D27799" w:rsidP="00D27799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D27799" w:rsidRPr="00342DC9" w:rsidRDefault="00474C24" w:rsidP="00D27799">
      <w:pPr>
        <w:widowControl w:val="0"/>
        <w:jc w:val="center"/>
        <w:rPr>
          <w:rFonts w:ascii="Garamond" w:hAnsi="Garamond" w:cs="Arial"/>
          <w:b/>
          <w:color w:val="000000"/>
          <w:sz w:val="26"/>
          <w:szCs w:val="26"/>
        </w:rPr>
      </w:pPr>
      <w:r>
        <w:rPr>
          <w:rFonts w:ascii="Garamond" w:hAnsi="Garamond" w:cs="Arial"/>
          <w:b/>
          <w:color w:val="000000"/>
          <w:sz w:val="26"/>
          <w:szCs w:val="26"/>
        </w:rPr>
        <w:t>D E C R E T A</w:t>
      </w:r>
      <w:r w:rsidR="00D27799" w:rsidRPr="00342DC9">
        <w:rPr>
          <w:rFonts w:ascii="Garamond" w:hAnsi="Garamond" w:cs="Arial"/>
          <w:b/>
          <w:color w:val="000000"/>
          <w:sz w:val="26"/>
          <w:szCs w:val="26"/>
        </w:rPr>
        <w:t xml:space="preserve"> :</w:t>
      </w:r>
    </w:p>
    <w:p w:rsidR="00D27799" w:rsidRDefault="00D27799" w:rsidP="00D27799">
      <w:pPr>
        <w:widowControl w:val="0"/>
        <w:tabs>
          <w:tab w:val="left" w:pos="5610"/>
        </w:tabs>
        <w:jc w:val="both"/>
        <w:rPr>
          <w:rFonts w:ascii="Arial" w:hAnsi="Arial" w:cs="Arial"/>
          <w:sz w:val="24"/>
          <w:szCs w:val="24"/>
        </w:rPr>
      </w:pPr>
    </w:p>
    <w:p w:rsidR="00D27799" w:rsidRPr="00E25920" w:rsidRDefault="00D27799" w:rsidP="00D27799">
      <w:pPr>
        <w:widowControl w:val="0"/>
        <w:tabs>
          <w:tab w:val="left" w:pos="5610"/>
        </w:tabs>
        <w:jc w:val="both"/>
        <w:rPr>
          <w:rFonts w:ascii="Arial" w:hAnsi="Arial" w:cs="Arial"/>
          <w:sz w:val="24"/>
          <w:szCs w:val="24"/>
        </w:rPr>
      </w:pPr>
    </w:p>
    <w:p w:rsidR="00D27799" w:rsidRDefault="00D27799" w:rsidP="00D27799">
      <w:pPr>
        <w:widowControl w:val="0"/>
        <w:ind w:firstLine="1418"/>
        <w:jc w:val="both"/>
        <w:rPr>
          <w:rFonts w:ascii="Arial" w:hAnsi="Arial" w:cs="Arial"/>
          <w:sz w:val="24"/>
          <w:szCs w:val="24"/>
        </w:rPr>
      </w:pPr>
      <w:r w:rsidRPr="00E25920">
        <w:rPr>
          <w:rFonts w:ascii="Arial" w:hAnsi="Arial" w:cs="Arial"/>
          <w:b/>
          <w:color w:val="000000"/>
          <w:sz w:val="24"/>
          <w:szCs w:val="24"/>
        </w:rPr>
        <w:t>Art. 1º  </w:t>
      </w:r>
      <w:r w:rsidRPr="00E25920">
        <w:rPr>
          <w:rFonts w:ascii="Arial" w:hAnsi="Arial" w:cs="Arial"/>
          <w:color w:val="000000"/>
          <w:sz w:val="24"/>
          <w:szCs w:val="24"/>
        </w:rPr>
        <w:t>Fica a</w:t>
      </w:r>
      <w:r w:rsidR="001670F4">
        <w:rPr>
          <w:rFonts w:ascii="Arial" w:hAnsi="Arial" w:cs="Arial"/>
          <w:color w:val="000000"/>
          <w:sz w:val="24"/>
          <w:szCs w:val="24"/>
        </w:rPr>
        <w:t xml:space="preserve">berto </w:t>
      </w:r>
      <w:r w:rsidRPr="00E25920">
        <w:rPr>
          <w:rFonts w:ascii="Arial" w:hAnsi="Arial" w:cs="Arial"/>
          <w:b/>
          <w:color w:val="000000"/>
          <w:sz w:val="24"/>
          <w:szCs w:val="24"/>
        </w:rPr>
        <w:t xml:space="preserve">Crédito Adicional </w:t>
      </w:r>
      <w:r>
        <w:rPr>
          <w:rFonts w:ascii="Arial" w:hAnsi="Arial" w:cs="Arial"/>
          <w:b/>
          <w:color w:val="000000"/>
          <w:sz w:val="24"/>
          <w:szCs w:val="24"/>
        </w:rPr>
        <w:t>Suplementar</w:t>
      </w:r>
      <w:r w:rsidRPr="00E2592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E25920">
        <w:rPr>
          <w:rFonts w:ascii="Arial" w:hAnsi="Arial" w:cs="Arial"/>
          <w:color w:val="000000"/>
          <w:sz w:val="24"/>
          <w:szCs w:val="24"/>
        </w:rPr>
        <w:t xml:space="preserve">no valor de </w:t>
      </w:r>
      <w:proofErr w:type="gramStart"/>
      <w:r w:rsidRPr="00E25920">
        <w:rPr>
          <w:rFonts w:ascii="Arial" w:hAnsi="Arial" w:cs="Arial"/>
          <w:b/>
          <w:color w:val="000000"/>
          <w:sz w:val="24"/>
          <w:szCs w:val="24"/>
        </w:rPr>
        <w:t>R$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EC0585">
        <w:rPr>
          <w:rFonts w:ascii="Arial" w:hAnsi="Arial"/>
          <w:b/>
          <w:color w:val="000000"/>
          <w:sz w:val="24"/>
          <w:szCs w:val="24"/>
        </w:rPr>
        <w:t>575.758,17 (</w:t>
      </w:r>
      <w:r>
        <w:rPr>
          <w:rFonts w:ascii="Arial" w:hAnsi="Arial"/>
          <w:b/>
          <w:color w:val="000000"/>
          <w:sz w:val="24"/>
          <w:szCs w:val="24"/>
        </w:rPr>
        <w:t>q</w:t>
      </w:r>
      <w:r w:rsidRPr="00EC0585">
        <w:rPr>
          <w:rFonts w:ascii="Arial" w:hAnsi="Arial"/>
          <w:b/>
          <w:color w:val="000000"/>
          <w:sz w:val="24"/>
          <w:szCs w:val="24"/>
        </w:rPr>
        <w:t>uinhentos e setenta e cinco mil, setecentos e cinquenta e oito reais e dezessete centavos)</w:t>
      </w:r>
      <w:r w:rsidRPr="00D27799">
        <w:rPr>
          <w:rFonts w:ascii="Arial" w:hAnsi="Arial" w:cs="Arial"/>
          <w:color w:val="000000"/>
          <w:sz w:val="24"/>
          <w:szCs w:val="24"/>
        </w:rPr>
        <w:t>,</w:t>
      </w:r>
      <w:r w:rsidRPr="00E2592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E25920">
        <w:rPr>
          <w:rFonts w:ascii="Arial" w:hAnsi="Arial" w:cs="Arial"/>
          <w:color w:val="000000"/>
          <w:sz w:val="24"/>
          <w:szCs w:val="24"/>
        </w:rPr>
        <w:t>no orçamento do Município de Campo Mourão, exercício</w:t>
      </w:r>
      <w:proofErr w:type="gramEnd"/>
      <w:r w:rsidRPr="00E25920">
        <w:rPr>
          <w:rFonts w:ascii="Arial" w:hAnsi="Arial" w:cs="Arial"/>
          <w:color w:val="000000"/>
          <w:sz w:val="24"/>
          <w:szCs w:val="24"/>
        </w:rPr>
        <w:t xml:space="preserve"> financeiro de 201</w:t>
      </w:r>
      <w:r>
        <w:rPr>
          <w:rFonts w:ascii="Arial" w:hAnsi="Arial" w:cs="Arial"/>
          <w:color w:val="000000"/>
          <w:sz w:val="24"/>
          <w:szCs w:val="24"/>
        </w:rPr>
        <w:t>8</w:t>
      </w:r>
      <w:r w:rsidRPr="00E25920">
        <w:rPr>
          <w:rFonts w:ascii="Arial" w:hAnsi="Arial" w:cs="Arial"/>
          <w:color w:val="000000"/>
          <w:sz w:val="24"/>
          <w:szCs w:val="24"/>
        </w:rPr>
        <w:t>, de acordo com a Lei Federal n. 4320/64</w:t>
      </w:r>
      <w:r>
        <w:rPr>
          <w:rFonts w:ascii="Arial" w:hAnsi="Arial" w:cs="Arial"/>
          <w:color w:val="000000"/>
          <w:sz w:val="24"/>
          <w:szCs w:val="24"/>
        </w:rPr>
        <w:t>.</w:t>
      </w:r>
      <w:r w:rsidRPr="00E25920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27799" w:rsidRPr="00E25920" w:rsidRDefault="00D27799" w:rsidP="00D27799">
      <w:pPr>
        <w:widowControl w:val="0"/>
        <w:ind w:firstLine="1418"/>
        <w:jc w:val="both"/>
        <w:rPr>
          <w:rFonts w:ascii="Arial" w:hAnsi="Arial" w:cs="Arial"/>
          <w:color w:val="000000"/>
          <w:sz w:val="24"/>
          <w:szCs w:val="24"/>
        </w:rPr>
      </w:pPr>
    </w:p>
    <w:p w:rsidR="00D27799" w:rsidRPr="00EC0585" w:rsidRDefault="00D27799" w:rsidP="00D27799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EC0585">
        <w:rPr>
          <w:rFonts w:ascii="Arial" w:hAnsi="Arial" w:cs="Arial"/>
          <w:color w:val="000000"/>
          <w:sz w:val="24"/>
          <w:szCs w:val="24"/>
        </w:rPr>
        <w:t>14 - SECRETARIA</w:t>
      </w:r>
      <w:proofErr w:type="gramEnd"/>
      <w:r w:rsidRPr="00EC0585">
        <w:rPr>
          <w:rFonts w:ascii="Arial" w:hAnsi="Arial" w:cs="Arial"/>
          <w:color w:val="000000"/>
          <w:sz w:val="24"/>
          <w:szCs w:val="24"/>
        </w:rPr>
        <w:t xml:space="preserve"> DA AGRICULTURA E MEIO AMBIENTE - SEAMA</w:t>
      </w:r>
    </w:p>
    <w:p w:rsidR="00D27799" w:rsidRPr="00EC0585" w:rsidRDefault="00D27799" w:rsidP="00D27799">
      <w:pPr>
        <w:widowControl w:val="0"/>
        <w:ind w:right="-1"/>
        <w:jc w:val="both"/>
        <w:rPr>
          <w:rFonts w:ascii="Arial" w:hAnsi="Arial" w:cs="Arial"/>
          <w:sz w:val="24"/>
          <w:szCs w:val="24"/>
        </w:rPr>
      </w:pPr>
      <w:proofErr w:type="gramStart"/>
      <w:r w:rsidRPr="00EC0585">
        <w:rPr>
          <w:rFonts w:ascii="Arial" w:hAnsi="Arial" w:cs="Arial"/>
          <w:sz w:val="24"/>
          <w:szCs w:val="24"/>
        </w:rPr>
        <w:t xml:space="preserve">03 </w:t>
      </w:r>
      <w:r>
        <w:rPr>
          <w:rFonts w:ascii="Arial" w:hAnsi="Arial" w:cs="Arial"/>
          <w:sz w:val="24"/>
          <w:szCs w:val="24"/>
        </w:rPr>
        <w:t>-</w:t>
      </w:r>
      <w:r w:rsidRPr="00EC0585">
        <w:rPr>
          <w:rFonts w:ascii="Arial" w:hAnsi="Arial" w:cs="Arial"/>
          <w:sz w:val="24"/>
          <w:szCs w:val="24"/>
        </w:rPr>
        <w:t xml:space="preserve"> DEPTO</w:t>
      </w:r>
      <w:proofErr w:type="gramEnd"/>
      <w:r w:rsidRPr="00EC0585">
        <w:rPr>
          <w:rFonts w:ascii="Arial" w:hAnsi="Arial" w:cs="Arial"/>
          <w:sz w:val="24"/>
          <w:szCs w:val="24"/>
        </w:rPr>
        <w:t xml:space="preserve"> DE FOMENTO AGROP E DESENVOLVIMENTO RURAL</w:t>
      </w:r>
    </w:p>
    <w:p w:rsidR="00D27799" w:rsidRPr="00EC0585" w:rsidRDefault="00D27799" w:rsidP="00D27799">
      <w:pPr>
        <w:widowControl w:val="0"/>
        <w:ind w:right="-1"/>
        <w:jc w:val="both"/>
        <w:rPr>
          <w:rFonts w:ascii="Arial" w:hAnsi="Arial" w:cs="Arial"/>
          <w:sz w:val="24"/>
          <w:szCs w:val="24"/>
        </w:rPr>
      </w:pPr>
      <w:r w:rsidRPr="00EC0585">
        <w:rPr>
          <w:rFonts w:ascii="Arial" w:hAnsi="Arial" w:cs="Arial"/>
          <w:sz w:val="24"/>
          <w:szCs w:val="24"/>
        </w:rPr>
        <w:t>20.605.0011.2184</w:t>
      </w:r>
      <w:r>
        <w:rPr>
          <w:rFonts w:ascii="Arial" w:hAnsi="Arial" w:cs="Arial"/>
          <w:sz w:val="24"/>
          <w:szCs w:val="24"/>
        </w:rPr>
        <w:t xml:space="preserve"> -</w:t>
      </w:r>
      <w:r w:rsidRPr="00EC0585">
        <w:rPr>
          <w:rFonts w:ascii="Arial" w:hAnsi="Arial" w:cs="Arial"/>
          <w:sz w:val="24"/>
          <w:szCs w:val="24"/>
        </w:rPr>
        <w:t xml:space="preserve"> Manter o Depto de Fomento Agropecuário e Desenvolvimento Rural</w:t>
      </w:r>
    </w:p>
    <w:p w:rsidR="00D27799" w:rsidRPr="00EC0585" w:rsidRDefault="00D27799" w:rsidP="00D27799">
      <w:pPr>
        <w:widowControl w:val="0"/>
        <w:ind w:right="-1"/>
        <w:jc w:val="both"/>
        <w:rPr>
          <w:rFonts w:ascii="Arial" w:hAnsi="Arial" w:cs="Arial"/>
          <w:color w:val="000000"/>
          <w:sz w:val="24"/>
          <w:szCs w:val="24"/>
        </w:rPr>
      </w:pPr>
      <w:r w:rsidRPr="00EC0585">
        <w:rPr>
          <w:rFonts w:ascii="Arial" w:hAnsi="Arial" w:cs="Arial"/>
          <w:color w:val="000000"/>
          <w:sz w:val="24"/>
          <w:szCs w:val="24"/>
        </w:rPr>
        <w:t xml:space="preserve">3.0.00.00.00 </w:t>
      </w:r>
      <w:r>
        <w:rPr>
          <w:rFonts w:ascii="Arial" w:hAnsi="Arial" w:cs="Arial"/>
          <w:color w:val="000000"/>
          <w:sz w:val="24"/>
          <w:szCs w:val="24"/>
        </w:rPr>
        <w:t>-</w:t>
      </w:r>
      <w:r w:rsidRPr="00EC0585">
        <w:rPr>
          <w:rFonts w:ascii="Arial" w:hAnsi="Arial" w:cs="Arial"/>
          <w:color w:val="000000"/>
          <w:sz w:val="24"/>
          <w:szCs w:val="24"/>
        </w:rPr>
        <w:t xml:space="preserve"> Despesas Correntes</w:t>
      </w:r>
    </w:p>
    <w:p w:rsidR="00D27799" w:rsidRPr="00EC0585" w:rsidRDefault="00D27799" w:rsidP="00D27799">
      <w:pPr>
        <w:jc w:val="both"/>
        <w:rPr>
          <w:rFonts w:ascii="Arial" w:hAnsi="Arial" w:cs="Arial"/>
          <w:sz w:val="24"/>
          <w:szCs w:val="24"/>
        </w:rPr>
      </w:pPr>
      <w:r w:rsidRPr="00EC0585">
        <w:rPr>
          <w:rFonts w:ascii="Arial" w:hAnsi="Arial" w:cs="Arial"/>
          <w:sz w:val="24"/>
          <w:szCs w:val="24"/>
        </w:rPr>
        <w:t xml:space="preserve">3.3.90.93.00 </w:t>
      </w:r>
      <w:r w:rsidR="00C31C25">
        <w:rPr>
          <w:rFonts w:ascii="Arial" w:hAnsi="Arial" w:cs="Arial"/>
          <w:sz w:val="24"/>
          <w:szCs w:val="24"/>
        </w:rPr>
        <w:t>-</w:t>
      </w:r>
      <w:r w:rsidRPr="00EC0585">
        <w:rPr>
          <w:rFonts w:ascii="Arial" w:hAnsi="Arial" w:cs="Arial"/>
          <w:sz w:val="24"/>
          <w:szCs w:val="24"/>
        </w:rPr>
        <w:t xml:space="preserve"> </w:t>
      </w:r>
      <w:r w:rsidR="00C31C25">
        <w:rPr>
          <w:rFonts w:ascii="Arial" w:hAnsi="Arial" w:cs="Arial"/>
          <w:sz w:val="24"/>
          <w:szCs w:val="24"/>
        </w:rPr>
        <w:t xml:space="preserve">892 - </w:t>
      </w:r>
      <w:r w:rsidRPr="00EC0585">
        <w:rPr>
          <w:rFonts w:ascii="Arial" w:hAnsi="Arial" w:cs="Arial"/>
          <w:sz w:val="24"/>
          <w:szCs w:val="24"/>
        </w:rPr>
        <w:t xml:space="preserve">Indenizações e </w:t>
      </w:r>
      <w:proofErr w:type="gramStart"/>
      <w:r w:rsidRPr="00EC0585">
        <w:rPr>
          <w:rFonts w:ascii="Arial" w:hAnsi="Arial" w:cs="Arial"/>
          <w:sz w:val="24"/>
          <w:szCs w:val="24"/>
        </w:rPr>
        <w:t xml:space="preserve">Restituições </w:t>
      </w:r>
      <w:r>
        <w:rPr>
          <w:rFonts w:ascii="Arial" w:hAnsi="Arial" w:cs="Arial"/>
          <w:sz w:val="24"/>
          <w:szCs w:val="24"/>
        </w:rPr>
        <w:t>...</w:t>
      </w:r>
      <w:proofErr w:type="gramEnd"/>
      <w:r>
        <w:rPr>
          <w:rFonts w:ascii="Arial" w:hAnsi="Arial" w:cs="Arial"/>
          <w:sz w:val="24"/>
          <w:szCs w:val="24"/>
        </w:rPr>
        <w:t>.</w:t>
      </w:r>
      <w:r w:rsidR="00221D5A">
        <w:rPr>
          <w:rFonts w:ascii="Arial" w:hAnsi="Arial" w:cs="Arial"/>
          <w:sz w:val="24"/>
          <w:szCs w:val="24"/>
        </w:rPr>
        <w:t>..........</w:t>
      </w:r>
      <w:r>
        <w:rPr>
          <w:rFonts w:ascii="Arial" w:hAnsi="Arial" w:cs="Arial"/>
          <w:sz w:val="24"/>
          <w:szCs w:val="24"/>
        </w:rPr>
        <w:t>.........</w:t>
      </w:r>
      <w:r w:rsidRPr="00EC0585">
        <w:rPr>
          <w:rFonts w:ascii="Arial" w:hAnsi="Arial" w:cs="Arial"/>
          <w:sz w:val="24"/>
          <w:szCs w:val="24"/>
        </w:rPr>
        <w:t xml:space="preserve">.... R$ </w:t>
      </w:r>
      <w:r w:rsidRPr="00EC0585">
        <w:rPr>
          <w:rFonts w:ascii="Arial" w:hAnsi="Arial"/>
          <w:color w:val="000000"/>
          <w:sz w:val="24"/>
          <w:szCs w:val="24"/>
        </w:rPr>
        <w:t>575.758,17</w:t>
      </w:r>
    </w:p>
    <w:p w:rsidR="00D27799" w:rsidRPr="00EC0585" w:rsidRDefault="00D27799" w:rsidP="00D27799">
      <w:pPr>
        <w:widowControl w:val="0"/>
        <w:ind w:right="-1"/>
        <w:jc w:val="both"/>
        <w:rPr>
          <w:rFonts w:ascii="Arial" w:hAnsi="Arial" w:cs="Arial"/>
          <w:sz w:val="24"/>
          <w:szCs w:val="24"/>
        </w:rPr>
      </w:pPr>
      <w:r w:rsidRPr="00EC0585">
        <w:rPr>
          <w:rFonts w:ascii="Arial" w:hAnsi="Arial" w:cs="Arial"/>
          <w:sz w:val="24"/>
          <w:szCs w:val="24"/>
        </w:rPr>
        <w:t xml:space="preserve">Fonte de recurso 856 </w:t>
      </w:r>
      <w:r>
        <w:rPr>
          <w:rFonts w:ascii="Arial" w:hAnsi="Arial" w:cs="Arial"/>
          <w:sz w:val="24"/>
          <w:szCs w:val="24"/>
        </w:rPr>
        <w:t>-</w:t>
      </w:r>
      <w:r w:rsidRPr="00EC0585">
        <w:rPr>
          <w:rFonts w:ascii="Arial" w:hAnsi="Arial" w:cs="Arial"/>
          <w:sz w:val="24"/>
          <w:szCs w:val="24"/>
        </w:rPr>
        <w:t xml:space="preserve"> BB 57419-8 Imp. </w:t>
      </w:r>
      <w:proofErr w:type="spellStart"/>
      <w:r w:rsidRPr="00EC0585">
        <w:rPr>
          <w:rFonts w:ascii="Arial" w:hAnsi="Arial" w:cs="Arial"/>
          <w:sz w:val="24"/>
          <w:szCs w:val="24"/>
        </w:rPr>
        <w:t>Proj</w:t>
      </w:r>
      <w:proofErr w:type="spellEnd"/>
      <w:r w:rsidRPr="00EC058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C0585">
        <w:rPr>
          <w:rFonts w:ascii="Arial" w:hAnsi="Arial" w:cs="Arial"/>
          <w:sz w:val="24"/>
          <w:szCs w:val="24"/>
        </w:rPr>
        <w:t>Pavim</w:t>
      </w:r>
      <w:proofErr w:type="spellEnd"/>
      <w:r w:rsidRPr="00EC0585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EC0585">
        <w:rPr>
          <w:rFonts w:ascii="Arial" w:hAnsi="Arial" w:cs="Arial"/>
          <w:sz w:val="24"/>
          <w:szCs w:val="24"/>
        </w:rPr>
        <w:t>Poliédrica Estradas</w:t>
      </w:r>
      <w:proofErr w:type="gramEnd"/>
      <w:r w:rsidRPr="00EC0585">
        <w:rPr>
          <w:rFonts w:ascii="Arial" w:hAnsi="Arial" w:cs="Arial"/>
          <w:sz w:val="24"/>
          <w:szCs w:val="24"/>
        </w:rPr>
        <w:t xml:space="preserve"> Rurais</w:t>
      </w:r>
    </w:p>
    <w:p w:rsidR="00D27799" w:rsidRPr="00EC0585" w:rsidRDefault="00D27799" w:rsidP="00D27799">
      <w:pPr>
        <w:widowControl w:val="0"/>
        <w:ind w:right="-1"/>
        <w:jc w:val="both"/>
        <w:rPr>
          <w:rFonts w:ascii="Arial" w:hAnsi="Arial"/>
          <w:sz w:val="24"/>
          <w:szCs w:val="24"/>
        </w:rPr>
      </w:pPr>
    </w:p>
    <w:p w:rsidR="00D27799" w:rsidRPr="00EC0585" w:rsidRDefault="00D27799" w:rsidP="00D27799">
      <w:pPr>
        <w:spacing w:before="20" w:after="20"/>
        <w:jc w:val="both"/>
        <w:rPr>
          <w:rFonts w:ascii="Arial" w:hAnsi="Arial"/>
          <w:b/>
          <w:color w:val="000000"/>
          <w:sz w:val="24"/>
          <w:szCs w:val="24"/>
        </w:rPr>
      </w:pPr>
      <w:r w:rsidRPr="00EC0585">
        <w:rPr>
          <w:rFonts w:ascii="Arial" w:hAnsi="Arial"/>
          <w:b/>
          <w:color w:val="000000"/>
          <w:sz w:val="24"/>
          <w:szCs w:val="24"/>
        </w:rPr>
        <w:t xml:space="preserve">Total </w:t>
      </w:r>
      <w:proofErr w:type="gramStart"/>
      <w:r w:rsidRPr="00EC0585">
        <w:rPr>
          <w:rFonts w:ascii="Arial" w:hAnsi="Arial"/>
          <w:b/>
          <w:color w:val="000000"/>
          <w:sz w:val="24"/>
          <w:szCs w:val="24"/>
        </w:rPr>
        <w:t>Suplementações ...</w:t>
      </w:r>
      <w:proofErr w:type="gramEnd"/>
      <w:r w:rsidRPr="00EC0585">
        <w:rPr>
          <w:rFonts w:ascii="Arial" w:hAnsi="Arial"/>
          <w:b/>
          <w:color w:val="000000"/>
          <w:sz w:val="24"/>
          <w:szCs w:val="24"/>
        </w:rPr>
        <w:t>...................</w:t>
      </w:r>
      <w:r>
        <w:rPr>
          <w:rFonts w:ascii="Arial" w:hAnsi="Arial"/>
          <w:b/>
          <w:color w:val="000000"/>
          <w:sz w:val="24"/>
          <w:szCs w:val="24"/>
        </w:rPr>
        <w:t>......................</w:t>
      </w:r>
      <w:r w:rsidR="00221D5A">
        <w:rPr>
          <w:rFonts w:ascii="Arial" w:hAnsi="Arial"/>
          <w:b/>
          <w:color w:val="000000"/>
          <w:sz w:val="24"/>
          <w:szCs w:val="24"/>
        </w:rPr>
        <w:t>.....</w:t>
      </w:r>
      <w:r w:rsidRPr="00EC0585">
        <w:rPr>
          <w:rFonts w:ascii="Arial" w:hAnsi="Arial"/>
          <w:b/>
          <w:color w:val="000000"/>
          <w:sz w:val="24"/>
          <w:szCs w:val="24"/>
        </w:rPr>
        <w:t>....</w:t>
      </w:r>
      <w:r>
        <w:rPr>
          <w:rFonts w:ascii="Arial" w:hAnsi="Arial"/>
          <w:b/>
          <w:color w:val="000000"/>
          <w:sz w:val="24"/>
          <w:szCs w:val="24"/>
        </w:rPr>
        <w:t>.........</w:t>
      </w:r>
      <w:r w:rsidRPr="00EC0585">
        <w:rPr>
          <w:rFonts w:ascii="Arial" w:hAnsi="Arial"/>
          <w:b/>
          <w:color w:val="000000"/>
          <w:sz w:val="24"/>
          <w:szCs w:val="24"/>
        </w:rPr>
        <w:t>.... R$ 575.758,17</w:t>
      </w:r>
    </w:p>
    <w:p w:rsidR="00D27799" w:rsidRPr="00E25920" w:rsidRDefault="00D27799" w:rsidP="00D27799">
      <w:pPr>
        <w:rPr>
          <w:rFonts w:ascii="Arial" w:hAnsi="Arial" w:cs="Arial"/>
          <w:sz w:val="24"/>
          <w:szCs w:val="24"/>
        </w:rPr>
      </w:pPr>
    </w:p>
    <w:p w:rsidR="00D27799" w:rsidRPr="00E25920" w:rsidRDefault="00D27799" w:rsidP="00D27799">
      <w:pPr>
        <w:widowControl w:val="0"/>
        <w:spacing w:line="264" w:lineRule="auto"/>
        <w:ind w:right="-1" w:firstLine="1418"/>
        <w:jc w:val="both"/>
        <w:rPr>
          <w:rFonts w:ascii="Arial" w:hAnsi="Arial" w:cs="Arial"/>
          <w:sz w:val="24"/>
          <w:szCs w:val="24"/>
        </w:rPr>
      </w:pPr>
      <w:r w:rsidRPr="00E25920">
        <w:rPr>
          <w:rFonts w:ascii="Arial" w:hAnsi="Arial" w:cs="Arial"/>
          <w:b/>
          <w:sz w:val="24"/>
          <w:szCs w:val="24"/>
        </w:rPr>
        <w:t>Art. 2º  </w:t>
      </w:r>
      <w:r w:rsidRPr="00E25920">
        <w:rPr>
          <w:rFonts w:ascii="Arial" w:hAnsi="Arial" w:cs="Arial"/>
          <w:sz w:val="24"/>
          <w:szCs w:val="24"/>
        </w:rPr>
        <w:t xml:space="preserve">Para dar cobertura ao crédito referido no artigo 1º, serão utilizados recursos, conforme disposto no inciso I, § 1º, artigo 43, da Lei Federal n. </w:t>
      </w:r>
      <w:proofErr w:type="gramStart"/>
      <w:r w:rsidRPr="00E25920">
        <w:rPr>
          <w:rFonts w:ascii="Arial" w:hAnsi="Arial" w:cs="Arial"/>
          <w:sz w:val="24"/>
          <w:szCs w:val="24"/>
        </w:rPr>
        <w:t xml:space="preserve">4.320/64, </w:t>
      </w:r>
      <w:r w:rsidRPr="000F1990">
        <w:rPr>
          <w:rFonts w:ascii="Arial" w:hAnsi="Arial"/>
          <w:sz w:val="24"/>
          <w:szCs w:val="24"/>
        </w:rPr>
        <w:t>recursos</w:t>
      </w:r>
      <w:proofErr w:type="gramEnd"/>
      <w:r w:rsidRPr="000F1990">
        <w:rPr>
          <w:rFonts w:ascii="Arial" w:hAnsi="Arial"/>
          <w:sz w:val="24"/>
          <w:szCs w:val="24"/>
        </w:rPr>
        <w:t xml:space="preserve"> provenientes do superávit financeiro da fonte de recursos abaixo discriminada</w:t>
      </w:r>
      <w:r w:rsidRPr="00E25920">
        <w:rPr>
          <w:rFonts w:ascii="Arial" w:hAnsi="Arial" w:cs="Arial"/>
          <w:sz w:val="24"/>
          <w:szCs w:val="24"/>
        </w:rPr>
        <w:t xml:space="preserve">: </w:t>
      </w:r>
    </w:p>
    <w:p w:rsidR="00D27799" w:rsidRPr="00E25920" w:rsidRDefault="00D27799" w:rsidP="00D27799">
      <w:pPr>
        <w:widowControl w:val="0"/>
        <w:spacing w:line="264" w:lineRule="auto"/>
        <w:ind w:right="-1" w:firstLine="1418"/>
        <w:jc w:val="both"/>
        <w:rPr>
          <w:rFonts w:ascii="Arial" w:hAnsi="Arial" w:cs="Arial"/>
          <w:sz w:val="24"/>
          <w:szCs w:val="24"/>
        </w:rPr>
      </w:pPr>
    </w:p>
    <w:p w:rsidR="00D27799" w:rsidRDefault="00D27799" w:rsidP="00D27799">
      <w:pPr>
        <w:widowControl w:val="0"/>
        <w:ind w:right="-1"/>
        <w:jc w:val="both"/>
        <w:rPr>
          <w:rFonts w:ascii="Arial" w:hAnsi="Arial" w:cs="Arial"/>
          <w:sz w:val="24"/>
          <w:szCs w:val="24"/>
        </w:rPr>
      </w:pPr>
      <w:r w:rsidRPr="00E25920">
        <w:rPr>
          <w:rFonts w:ascii="Arial" w:hAnsi="Arial" w:cs="Arial"/>
          <w:color w:val="000000"/>
          <w:sz w:val="24"/>
          <w:szCs w:val="24"/>
        </w:rPr>
        <w:t xml:space="preserve">Fonte de Recursos: </w:t>
      </w:r>
      <w:r w:rsidRPr="00EC0585">
        <w:rPr>
          <w:rFonts w:ascii="Arial" w:hAnsi="Arial" w:cs="Arial"/>
          <w:sz w:val="24"/>
          <w:szCs w:val="24"/>
        </w:rPr>
        <w:t xml:space="preserve">856 </w:t>
      </w:r>
      <w:r>
        <w:rPr>
          <w:rFonts w:ascii="Arial" w:hAnsi="Arial" w:cs="Arial"/>
          <w:sz w:val="24"/>
          <w:szCs w:val="24"/>
        </w:rPr>
        <w:t>-</w:t>
      </w:r>
      <w:r w:rsidRPr="00EC0585">
        <w:rPr>
          <w:rFonts w:ascii="Arial" w:hAnsi="Arial" w:cs="Arial"/>
          <w:sz w:val="24"/>
          <w:szCs w:val="24"/>
        </w:rPr>
        <w:t xml:space="preserve"> BB 57419-8 Imp. </w:t>
      </w:r>
      <w:proofErr w:type="spellStart"/>
      <w:r w:rsidRPr="00EC0585">
        <w:rPr>
          <w:rFonts w:ascii="Arial" w:hAnsi="Arial" w:cs="Arial"/>
          <w:sz w:val="24"/>
          <w:szCs w:val="24"/>
        </w:rPr>
        <w:t>Proj</w:t>
      </w:r>
      <w:proofErr w:type="spellEnd"/>
      <w:r w:rsidRPr="00EC058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C0585">
        <w:rPr>
          <w:rFonts w:ascii="Arial" w:hAnsi="Arial" w:cs="Arial"/>
          <w:sz w:val="24"/>
          <w:szCs w:val="24"/>
        </w:rPr>
        <w:t>Pavim</w:t>
      </w:r>
      <w:proofErr w:type="spellEnd"/>
      <w:r w:rsidRPr="00EC0585">
        <w:rPr>
          <w:rFonts w:ascii="Arial" w:hAnsi="Arial" w:cs="Arial"/>
          <w:sz w:val="24"/>
          <w:szCs w:val="24"/>
        </w:rPr>
        <w:t xml:space="preserve">. Poliédrica Estradas </w:t>
      </w:r>
      <w:proofErr w:type="gramStart"/>
      <w:r w:rsidRPr="00EC0585">
        <w:rPr>
          <w:rFonts w:ascii="Arial" w:hAnsi="Arial" w:cs="Arial"/>
          <w:sz w:val="24"/>
          <w:szCs w:val="24"/>
        </w:rPr>
        <w:t>Rurais</w:t>
      </w:r>
      <w:r>
        <w:rPr>
          <w:rFonts w:ascii="Arial" w:hAnsi="Arial" w:cs="Arial"/>
          <w:sz w:val="24"/>
          <w:szCs w:val="24"/>
        </w:rPr>
        <w:t xml:space="preserve"> ...</w:t>
      </w:r>
      <w:proofErr w:type="gramEnd"/>
      <w:r>
        <w:rPr>
          <w:rFonts w:ascii="Arial" w:hAnsi="Arial" w:cs="Arial"/>
          <w:sz w:val="24"/>
          <w:szCs w:val="24"/>
        </w:rPr>
        <w:t>........................................................</w:t>
      </w:r>
      <w:r w:rsidR="00221D5A">
        <w:rPr>
          <w:rFonts w:ascii="Arial" w:hAnsi="Arial" w:cs="Arial"/>
          <w:sz w:val="24"/>
          <w:szCs w:val="24"/>
        </w:rPr>
        <w:t>...............</w:t>
      </w:r>
      <w:r>
        <w:rPr>
          <w:rFonts w:ascii="Arial" w:hAnsi="Arial" w:cs="Arial"/>
          <w:sz w:val="24"/>
          <w:szCs w:val="24"/>
        </w:rPr>
        <w:t>.................... R$ 575.758,17</w:t>
      </w:r>
    </w:p>
    <w:p w:rsidR="00D27799" w:rsidRPr="007C7CEE" w:rsidRDefault="00D27799" w:rsidP="00D27799">
      <w:pPr>
        <w:widowControl w:val="0"/>
        <w:ind w:right="-1"/>
        <w:jc w:val="both"/>
        <w:rPr>
          <w:rFonts w:ascii="Arial" w:hAnsi="Arial"/>
          <w:sz w:val="24"/>
          <w:szCs w:val="24"/>
        </w:rPr>
      </w:pPr>
    </w:p>
    <w:p w:rsidR="00D27799" w:rsidRPr="00E25920" w:rsidRDefault="00D27799" w:rsidP="00D27799">
      <w:pPr>
        <w:rPr>
          <w:rFonts w:cs="Arial"/>
          <w:b/>
          <w:szCs w:val="24"/>
        </w:rPr>
      </w:pPr>
      <w:r w:rsidRPr="007C7CEE">
        <w:rPr>
          <w:rFonts w:ascii="Arial" w:hAnsi="Arial"/>
          <w:b/>
          <w:sz w:val="24"/>
          <w:szCs w:val="24"/>
        </w:rPr>
        <w:t xml:space="preserve">Total do Superávit </w:t>
      </w:r>
      <w:proofErr w:type="gramStart"/>
      <w:r w:rsidRPr="007C7CEE">
        <w:rPr>
          <w:rFonts w:ascii="Arial" w:hAnsi="Arial"/>
          <w:b/>
          <w:sz w:val="24"/>
          <w:szCs w:val="24"/>
        </w:rPr>
        <w:t>Financeiro</w:t>
      </w:r>
      <w:r>
        <w:rPr>
          <w:rFonts w:ascii="Arial" w:hAnsi="Arial"/>
          <w:b/>
          <w:sz w:val="24"/>
          <w:szCs w:val="24"/>
        </w:rPr>
        <w:t xml:space="preserve"> </w:t>
      </w:r>
      <w:r w:rsidRPr="007C7CEE">
        <w:rPr>
          <w:rFonts w:ascii="Arial" w:hAnsi="Arial"/>
          <w:b/>
          <w:sz w:val="24"/>
          <w:szCs w:val="24"/>
        </w:rPr>
        <w:t>...</w:t>
      </w:r>
      <w:proofErr w:type="gramEnd"/>
      <w:r w:rsidRPr="007C7CEE">
        <w:rPr>
          <w:rFonts w:ascii="Arial" w:hAnsi="Arial"/>
          <w:b/>
          <w:sz w:val="24"/>
          <w:szCs w:val="24"/>
        </w:rPr>
        <w:t>.........</w:t>
      </w:r>
      <w:r w:rsidR="00221D5A">
        <w:rPr>
          <w:rFonts w:ascii="Arial" w:hAnsi="Arial"/>
          <w:b/>
          <w:sz w:val="24"/>
          <w:szCs w:val="24"/>
        </w:rPr>
        <w:t>...........................</w:t>
      </w:r>
      <w:r w:rsidRPr="007C7CEE">
        <w:rPr>
          <w:rFonts w:ascii="Arial" w:hAnsi="Arial"/>
          <w:b/>
          <w:sz w:val="24"/>
          <w:szCs w:val="24"/>
        </w:rPr>
        <w:t>..</w:t>
      </w:r>
      <w:r>
        <w:rPr>
          <w:rFonts w:ascii="Arial" w:hAnsi="Arial"/>
          <w:b/>
          <w:sz w:val="24"/>
          <w:szCs w:val="24"/>
        </w:rPr>
        <w:t>.......</w:t>
      </w:r>
      <w:r w:rsidRPr="007C7CEE">
        <w:rPr>
          <w:rFonts w:ascii="Arial" w:hAnsi="Arial"/>
          <w:b/>
          <w:sz w:val="24"/>
          <w:szCs w:val="24"/>
        </w:rPr>
        <w:t>...... R$</w:t>
      </w:r>
      <w:r>
        <w:rPr>
          <w:rFonts w:ascii="Arial" w:hAnsi="Arial"/>
          <w:b/>
          <w:sz w:val="24"/>
          <w:szCs w:val="24"/>
        </w:rPr>
        <w:t xml:space="preserve"> </w:t>
      </w:r>
      <w:r w:rsidRPr="000F1990">
        <w:rPr>
          <w:rFonts w:ascii="Arial" w:hAnsi="Arial" w:cs="Arial"/>
          <w:b/>
          <w:color w:val="000000"/>
          <w:sz w:val="24"/>
          <w:szCs w:val="24"/>
        </w:rPr>
        <w:t>575.758,17</w:t>
      </w:r>
    </w:p>
    <w:p w:rsidR="00D27799" w:rsidRPr="00E25920" w:rsidRDefault="00D27799" w:rsidP="00D27799">
      <w:pPr>
        <w:widowControl w:val="0"/>
        <w:ind w:right="-1" w:firstLine="1418"/>
        <w:jc w:val="both"/>
        <w:rPr>
          <w:rFonts w:ascii="Arial" w:hAnsi="Arial" w:cs="Arial"/>
          <w:b/>
          <w:sz w:val="24"/>
          <w:szCs w:val="24"/>
        </w:rPr>
      </w:pPr>
    </w:p>
    <w:p w:rsidR="00221D5A" w:rsidRDefault="00221D5A" w:rsidP="00D27799">
      <w:pPr>
        <w:widowControl w:val="0"/>
        <w:ind w:right="-1" w:firstLine="1418"/>
        <w:jc w:val="both"/>
        <w:rPr>
          <w:rFonts w:ascii="Arial" w:hAnsi="Arial" w:cs="Arial"/>
          <w:b/>
          <w:sz w:val="24"/>
          <w:szCs w:val="24"/>
        </w:rPr>
      </w:pPr>
    </w:p>
    <w:p w:rsidR="00D27799" w:rsidRDefault="00D27799" w:rsidP="00D27799">
      <w:pPr>
        <w:widowControl w:val="0"/>
        <w:ind w:right="-1" w:firstLine="1418"/>
        <w:jc w:val="both"/>
        <w:rPr>
          <w:rFonts w:ascii="Arial" w:hAnsi="Arial" w:cs="Arial"/>
          <w:sz w:val="24"/>
          <w:szCs w:val="24"/>
        </w:rPr>
      </w:pPr>
      <w:r w:rsidRPr="00E25920">
        <w:rPr>
          <w:rFonts w:ascii="Arial" w:hAnsi="Arial" w:cs="Arial"/>
          <w:b/>
          <w:sz w:val="24"/>
          <w:szCs w:val="24"/>
        </w:rPr>
        <w:t>Art. 3º</w:t>
      </w:r>
      <w:r w:rsidRPr="00E25920">
        <w:rPr>
          <w:rFonts w:ascii="Arial" w:hAnsi="Arial" w:cs="Arial"/>
          <w:sz w:val="24"/>
          <w:szCs w:val="24"/>
        </w:rPr>
        <w:t>  Est</w:t>
      </w:r>
      <w:r w:rsidR="00C31C25">
        <w:rPr>
          <w:rFonts w:ascii="Arial" w:hAnsi="Arial" w:cs="Arial"/>
          <w:sz w:val="24"/>
          <w:szCs w:val="24"/>
        </w:rPr>
        <w:t>e</w:t>
      </w:r>
      <w:r w:rsidRPr="00E25920">
        <w:rPr>
          <w:rFonts w:ascii="Arial" w:hAnsi="Arial" w:cs="Arial"/>
          <w:sz w:val="24"/>
          <w:szCs w:val="24"/>
        </w:rPr>
        <w:t xml:space="preserve"> </w:t>
      </w:r>
      <w:r w:rsidR="00C31C25">
        <w:rPr>
          <w:rFonts w:ascii="Arial" w:hAnsi="Arial" w:cs="Arial"/>
          <w:sz w:val="24"/>
          <w:szCs w:val="24"/>
        </w:rPr>
        <w:t>Decreto</w:t>
      </w:r>
      <w:r w:rsidRPr="00E25920">
        <w:rPr>
          <w:rFonts w:ascii="Arial" w:hAnsi="Arial" w:cs="Arial"/>
          <w:sz w:val="24"/>
          <w:szCs w:val="24"/>
        </w:rPr>
        <w:t xml:space="preserve"> entra em vigor na data de sua publicação.</w:t>
      </w:r>
    </w:p>
    <w:p w:rsidR="00D27799" w:rsidRDefault="00D27799" w:rsidP="00D27799">
      <w:pPr>
        <w:widowControl w:val="0"/>
        <w:ind w:right="-1" w:firstLine="1418"/>
        <w:jc w:val="both"/>
        <w:rPr>
          <w:rFonts w:ascii="Arial" w:hAnsi="Arial" w:cs="Arial"/>
          <w:sz w:val="24"/>
          <w:szCs w:val="24"/>
        </w:rPr>
      </w:pPr>
    </w:p>
    <w:p w:rsidR="00221D5A" w:rsidRDefault="00221D5A" w:rsidP="00D27799">
      <w:pPr>
        <w:widowControl w:val="0"/>
        <w:ind w:right="-1" w:firstLine="1418"/>
        <w:jc w:val="both"/>
        <w:rPr>
          <w:rFonts w:ascii="Arial" w:hAnsi="Arial" w:cs="Arial"/>
          <w:sz w:val="24"/>
          <w:szCs w:val="24"/>
        </w:rPr>
      </w:pPr>
    </w:p>
    <w:p w:rsidR="00221D5A" w:rsidRPr="00D7613A" w:rsidRDefault="00221D5A" w:rsidP="00221D5A">
      <w:pPr>
        <w:jc w:val="center"/>
        <w:rPr>
          <w:rFonts w:ascii="Arial" w:hAnsi="Arial" w:cs="Arial"/>
          <w:b/>
          <w:sz w:val="24"/>
          <w:szCs w:val="24"/>
        </w:rPr>
      </w:pPr>
      <w:r w:rsidRPr="00D7613A">
        <w:rPr>
          <w:rFonts w:ascii="Arial" w:hAnsi="Arial" w:cs="Arial"/>
          <w:b/>
          <w:sz w:val="24"/>
          <w:szCs w:val="24"/>
        </w:rPr>
        <w:t>PAÇO MUNICIPAL “10 DE OUTUBRO”</w:t>
      </w:r>
    </w:p>
    <w:p w:rsidR="00221D5A" w:rsidRPr="00D7613A" w:rsidRDefault="00221D5A" w:rsidP="00221D5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Campo Mourão, 2</w:t>
      </w:r>
      <w:r w:rsidR="00C31C25">
        <w:rPr>
          <w:rFonts w:ascii="Arial" w:hAnsi="Arial" w:cs="Arial"/>
          <w:sz w:val="24"/>
          <w:szCs w:val="24"/>
        </w:rPr>
        <w:t>9</w:t>
      </w:r>
      <w:r w:rsidRPr="00D7613A">
        <w:rPr>
          <w:rFonts w:ascii="Arial" w:hAnsi="Arial" w:cs="Arial"/>
          <w:sz w:val="24"/>
          <w:szCs w:val="24"/>
        </w:rPr>
        <w:t xml:space="preserve"> de março de 2018.</w:t>
      </w:r>
    </w:p>
    <w:p w:rsidR="00221D5A" w:rsidRDefault="00221D5A" w:rsidP="00221D5A">
      <w:pPr>
        <w:ind w:right="-1"/>
        <w:jc w:val="center"/>
        <w:rPr>
          <w:rFonts w:ascii="Arial" w:hAnsi="Arial" w:cs="Arial"/>
          <w:sz w:val="24"/>
          <w:szCs w:val="24"/>
        </w:rPr>
      </w:pPr>
    </w:p>
    <w:p w:rsidR="00221D5A" w:rsidRDefault="00221D5A" w:rsidP="00221D5A">
      <w:pPr>
        <w:ind w:right="-1"/>
        <w:jc w:val="center"/>
        <w:rPr>
          <w:rFonts w:ascii="Arial" w:hAnsi="Arial" w:cs="Arial"/>
          <w:sz w:val="24"/>
          <w:szCs w:val="24"/>
        </w:rPr>
      </w:pPr>
    </w:p>
    <w:p w:rsidR="0066343A" w:rsidRPr="00D7613A" w:rsidRDefault="0066343A" w:rsidP="00221D5A">
      <w:pPr>
        <w:ind w:right="-1"/>
        <w:jc w:val="center"/>
        <w:rPr>
          <w:rFonts w:ascii="Arial" w:hAnsi="Arial" w:cs="Arial"/>
          <w:sz w:val="24"/>
          <w:szCs w:val="24"/>
        </w:rPr>
      </w:pPr>
    </w:p>
    <w:p w:rsidR="00221D5A" w:rsidRPr="00D7613A" w:rsidRDefault="00221D5A" w:rsidP="00221D5A">
      <w:pPr>
        <w:ind w:right="-1"/>
        <w:jc w:val="center"/>
        <w:rPr>
          <w:rFonts w:ascii="Arial" w:hAnsi="Arial" w:cs="Arial"/>
          <w:sz w:val="24"/>
          <w:szCs w:val="24"/>
        </w:rPr>
      </w:pPr>
    </w:p>
    <w:p w:rsidR="00221D5A" w:rsidRPr="00D7613A" w:rsidRDefault="00221D5A" w:rsidP="00221D5A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D7613A">
        <w:rPr>
          <w:rFonts w:ascii="Arial" w:hAnsi="Arial" w:cs="Arial"/>
          <w:sz w:val="24"/>
          <w:szCs w:val="24"/>
        </w:rPr>
        <w:t>Tauillo</w:t>
      </w:r>
      <w:proofErr w:type="spellEnd"/>
      <w:r w:rsidRPr="00D76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3A">
        <w:rPr>
          <w:rFonts w:ascii="Arial" w:hAnsi="Arial" w:cs="Arial"/>
          <w:sz w:val="24"/>
          <w:szCs w:val="24"/>
        </w:rPr>
        <w:t>Tezelli</w:t>
      </w:r>
      <w:proofErr w:type="spellEnd"/>
    </w:p>
    <w:p w:rsidR="00221D5A" w:rsidRPr="00BE01F3" w:rsidRDefault="00221D5A" w:rsidP="00221D5A">
      <w:pPr>
        <w:jc w:val="center"/>
        <w:rPr>
          <w:rFonts w:ascii="Arial" w:hAnsi="Arial" w:cs="Arial"/>
          <w:b/>
          <w:sz w:val="24"/>
          <w:szCs w:val="24"/>
        </w:rPr>
      </w:pPr>
      <w:r w:rsidRPr="00D7613A">
        <w:rPr>
          <w:rFonts w:ascii="Arial" w:hAnsi="Arial" w:cs="Arial"/>
          <w:b/>
          <w:sz w:val="24"/>
          <w:szCs w:val="24"/>
        </w:rPr>
        <w:t>Prefeito Municipal</w:t>
      </w:r>
    </w:p>
    <w:p w:rsidR="00A57E29" w:rsidRPr="00D27799" w:rsidRDefault="00A57E29">
      <w:pPr>
        <w:rPr>
          <w:b/>
        </w:rPr>
      </w:pPr>
    </w:p>
    <w:sectPr w:rsidR="00A57E29" w:rsidRPr="00D27799" w:rsidSect="00221D5A">
      <w:pgSz w:w="11906" w:h="16838"/>
      <w:pgMar w:top="2268" w:right="1418" w:bottom="1701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7799"/>
    <w:rsid w:val="001670F4"/>
    <w:rsid w:val="001D33A3"/>
    <w:rsid w:val="00221D5A"/>
    <w:rsid w:val="002A0917"/>
    <w:rsid w:val="0036614B"/>
    <w:rsid w:val="003A260E"/>
    <w:rsid w:val="00474C24"/>
    <w:rsid w:val="004A01C2"/>
    <w:rsid w:val="005D0028"/>
    <w:rsid w:val="00600904"/>
    <w:rsid w:val="0066343A"/>
    <w:rsid w:val="00827F19"/>
    <w:rsid w:val="008B0CA3"/>
    <w:rsid w:val="00A57E29"/>
    <w:rsid w:val="00B0089A"/>
    <w:rsid w:val="00B646DA"/>
    <w:rsid w:val="00C31C25"/>
    <w:rsid w:val="00CD3A48"/>
    <w:rsid w:val="00D16807"/>
    <w:rsid w:val="00D27799"/>
    <w:rsid w:val="00DC1D2D"/>
    <w:rsid w:val="00E518F9"/>
    <w:rsid w:val="00F50AB2"/>
    <w:rsid w:val="00F94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27799"/>
    <w:pPr>
      <w:keepNext/>
      <w:ind w:left="2835"/>
      <w:jc w:val="both"/>
      <w:outlineLvl w:val="0"/>
    </w:pPr>
    <w:rPr>
      <w:rFonts w:ascii="Garamond" w:hAnsi="Garamond"/>
      <w:b/>
      <w:sz w:val="26"/>
    </w:rPr>
  </w:style>
  <w:style w:type="paragraph" w:styleId="Ttulo2">
    <w:name w:val="heading 2"/>
    <w:basedOn w:val="Normal"/>
    <w:next w:val="Normal"/>
    <w:link w:val="Ttulo2Char"/>
    <w:uiPriority w:val="9"/>
    <w:qFormat/>
    <w:rsid w:val="00221D5A"/>
    <w:pPr>
      <w:keepNext/>
      <w:numPr>
        <w:ilvl w:val="1"/>
        <w:numId w:val="1"/>
      </w:numPr>
      <w:suppressAutoHyphens/>
      <w:ind w:left="2835" w:firstLine="0"/>
      <w:outlineLvl w:val="1"/>
    </w:pPr>
    <w:rPr>
      <w:sz w:val="28"/>
      <w:lang w:eastAsia="zh-CN"/>
    </w:rPr>
  </w:style>
  <w:style w:type="paragraph" w:styleId="Ttulo3">
    <w:name w:val="heading 3"/>
    <w:basedOn w:val="Normal"/>
    <w:next w:val="Normal"/>
    <w:link w:val="Ttulo3Char"/>
    <w:qFormat/>
    <w:rsid w:val="00221D5A"/>
    <w:pPr>
      <w:keepNext/>
      <w:numPr>
        <w:ilvl w:val="2"/>
        <w:numId w:val="1"/>
      </w:numPr>
      <w:suppressAutoHyphens/>
      <w:jc w:val="center"/>
      <w:outlineLvl w:val="2"/>
    </w:pPr>
    <w:rPr>
      <w:rFonts w:ascii="Arial" w:hAnsi="Arial" w:cs="Arial"/>
      <w:sz w:val="24"/>
      <w:lang w:eastAsia="zh-CN"/>
    </w:rPr>
  </w:style>
  <w:style w:type="paragraph" w:styleId="Ttulo4">
    <w:name w:val="heading 4"/>
    <w:basedOn w:val="Normal"/>
    <w:next w:val="Normal"/>
    <w:link w:val="Ttulo4Char"/>
    <w:qFormat/>
    <w:rsid w:val="00221D5A"/>
    <w:pPr>
      <w:keepNext/>
      <w:numPr>
        <w:ilvl w:val="3"/>
        <w:numId w:val="1"/>
      </w:numPr>
      <w:suppressAutoHyphens/>
      <w:jc w:val="center"/>
      <w:outlineLvl w:val="3"/>
    </w:pPr>
    <w:rPr>
      <w:rFonts w:ascii="Arial" w:hAnsi="Arial" w:cs="Arial"/>
      <w:b/>
      <w:sz w:val="24"/>
      <w:lang w:eastAsia="zh-CN"/>
    </w:rPr>
  </w:style>
  <w:style w:type="paragraph" w:styleId="Ttulo5">
    <w:name w:val="heading 5"/>
    <w:basedOn w:val="Normal"/>
    <w:next w:val="Normal"/>
    <w:link w:val="Ttulo5Char"/>
    <w:qFormat/>
    <w:rsid w:val="00221D5A"/>
    <w:pPr>
      <w:keepNext/>
      <w:widowControl w:val="0"/>
      <w:numPr>
        <w:ilvl w:val="4"/>
        <w:numId w:val="1"/>
      </w:numPr>
      <w:suppressAutoHyphens/>
      <w:spacing w:line="360" w:lineRule="auto"/>
      <w:jc w:val="center"/>
      <w:outlineLvl w:val="4"/>
    </w:pPr>
    <w:rPr>
      <w:rFonts w:ascii="Arial" w:hAnsi="Arial" w:cs="Arial"/>
      <w:color w:val="000000"/>
      <w:sz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27799"/>
    <w:rPr>
      <w:rFonts w:ascii="Garamond" w:eastAsia="Times New Roman" w:hAnsi="Garamond" w:cs="Times New Roman"/>
      <w:b/>
      <w:sz w:val="26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21D5A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221D5A"/>
    <w:rPr>
      <w:rFonts w:ascii="Arial" w:eastAsia="Times New Roman" w:hAnsi="Arial" w:cs="Arial"/>
      <w:sz w:val="24"/>
      <w:szCs w:val="20"/>
      <w:lang w:eastAsia="zh-CN"/>
    </w:rPr>
  </w:style>
  <w:style w:type="character" w:customStyle="1" w:styleId="Ttulo4Char">
    <w:name w:val="Título 4 Char"/>
    <w:basedOn w:val="Fontepargpadro"/>
    <w:link w:val="Ttulo4"/>
    <w:rsid w:val="00221D5A"/>
    <w:rPr>
      <w:rFonts w:ascii="Arial" w:eastAsia="Times New Roman" w:hAnsi="Arial" w:cs="Arial"/>
      <w:b/>
      <w:sz w:val="24"/>
      <w:szCs w:val="20"/>
      <w:lang w:eastAsia="zh-CN"/>
    </w:rPr>
  </w:style>
  <w:style w:type="character" w:customStyle="1" w:styleId="Ttulo5Char">
    <w:name w:val="Título 5 Char"/>
    <w:basedOn w:val="Fontepargpadro"/>
    <w:link w:val="Ttulo5"/>
    <w:rsid w:val="00221D5A"/>
    <w:rPr>
      <w:rFonts w:ascii="Arial" w:eastAsia="Times New Roman" w:hAnsi="Arial" w:cs="Arial"/>
      <w:color w:val="000000"/>
      <w:sz w:val="24"/>
      <w:szCs w:val="20"/>
      <w:lang w:eastAsia="zh-CN"/>
    </w:rPr>
  </w:style>
  <w:style w:type="paragraph" w:styleId="Legenda">
    <w:name w:val="caption"/>
    <w:basedOn w:val="Normal"/>
    <w:next w:val="Normal"/>
    <w:qFormat/>
    <w:rsid w:val="00221D5A"/>
    <w:pPr>
      <w:spacing w:before="120" w:after="120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27799"/>
    <w:pPr>
      <w:keepNext/>
      <w:ind w:left="2835"/>
      <w:jc w:val="both"/>
      <w:outlineLvl w:val="0"/>
    </w:pPr>
    <w:rPr>
      <w:rFonts w:ascii="Garamond" w:hAnsi="Garamond"/>
      <w:b/>
      <w:sz w:val="26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27799"/>
    <w:rPr>
      <w:rFonts w:ascii="Garamond" w:eastAsia="Times New Roman" w:hAnsi="Garamond" w:cs="Times New Roman"/>
      <w:b/>
      <w:sz w:val="26"/>
      <w:szCs w:val="20"/>
      <w:lang w:val="x-none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337</Words>
  <Characters>1824</Characters>
  <Application>Microsoft Office Word</Application>
  <DocSecurity>0</DocSecurity>
  <Lines>15</Lines>
  <Paragraphs>4</Paragraphs>
  <ScaleCrop>false</ScaleCrop>
  <Company>Microsoft</Company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Helena da Silva</dc:creator>
  <cp:lastModifiedBy>marcelo.barbosa</cp:lastModifiedBy>
  <cp:revision>8</cp:revision>
  <cp:lastPrinted>2018-03-27T12:41:00Z</cp:lastPrinted>
  <dcterms:created xsi:type="dcterms:W3CDTF">2018-03-29T11:41:00Z</dcterms:created>
  <dcterms:modified xsi:type="dcterms:W3CDTF">2018-03-29T14:20:00Z</dcterms:modified>
</cp:coreProperties>
</file>