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79BF6" w14:textId="77777777" w:rsidR="00010B19" w:rsidRDefault="00010B19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52"/>
          <w:szCs w:val="52"/>
          <w:u w:val="single"/>
        </w:rPr>
        <w:t>REQUERIMENTO</w:t>
      </w:r>
    </w:p>
    <w:p w14:paraId="410713B2" w14:textId="77777777"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478B59A6" w14:textId="77777777"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47FB01CE" w14:textId="77777777"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3812723" w14:textId="77777777"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14:paraId="0CC72164" w14:textId="77777777"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14:paraId="4E58AB3B" w14:textId="77777777"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14:paraId="3AADCF39" w14:textId="77777777"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14:paraId="38F3A0EA" w14:textId="77777777"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14:paraId="7570F75D" w14:textId="77777777"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14:paraId="09CE9A22" w14:textId="77777777"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14:paraId="55FBBAD4" w14:textId="77777777"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14:paraId="353B44DD" w14:textId="77777777" w:rsidR="00C90CA1" w:rsidRDefault="00C90CA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14:paraId="3DCD90B3" w14:textId="77777777" w:rsidR="00C90CA1" w:rsidRDefault="00C90CA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14:paraId="123508A2" w14:textId="77777777" w:rsidR="00C90CA1" w:rsidRDefault="00C90CA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14:paraId="1798EE05" w14:textId="77777777" w:rsidR="00C90CA1" w:rsidRDefault="00C90CA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14:paraId="60EFEE03" w14:textId="77777777" w:rsidR="00C90CA1" w:rsidRDefault="00C90CA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14:paraId="6F8ACBC5" w14:textId="77777777"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14:paraId="3AB826DF" w14:textId="77777777"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14:paraId="45B81ED7" w14:textId="77777777" w:rsidR="00C26B32" w:rsidRDefault="00C26B32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14:paraId="4383F22D" w14:textId="589A3368" w:rsidR="00E321CE" w:rsidRDefault="00CD52E8" w:rsidP="00CD52E8">
      <w:pPr>
        <w:suppressAutoHyphens w:val="0"/>
        <w:spacing w:line="360" w:lineRule="auto"/>
        <w:ind w:firstLine="1134"/>
        <w:jc w:val="both"/>
        <w:rPr>
          <w:rFonts w:ascii="Arial" w:hAnsi="Arial" w:cs="Arial"/>
          <w:szCs w:val="20"/>
          <w:lang w:eastAsia="pt-BR"/>
        </w:rPr>
      </w:pPr>
      <w:r w:rsidRPr="00CD52E8">
        <w:rPr>
          <w:rFonts w:ascii="Arial" w:hAnsi="Arial" w:cs="Arial"/>
          <w:lang w:eastAsia="pt-BR"/>
        </w:rPr>
        <w:t xml:space="preserve">O Vereador que o presente subscreve, conforme preceitua o Artigo 137, inciso </w:t>
      </w:r>
      <w:r>
        <w:rPr>
          <w:rFonts w:ascii="Arial" w:hAnsi="Arial" w:cs="Arial"/>
          <w:lang w:eastAsia="pt-BR"/>
        </w:rPr>
        <w:t>I</w:t>
      </w:r>
      <w:r w:rsidR="00D01C65">
        <w:rPr>
          <w:rFonts w:ascii="Arial" w:hAnsi="Arial" w:cs="Arial"/>
          <w:lang w:eastAsia="pt-BR"/>
        </w:rPr>
        <w:t xml:space="preserve">II </w:t>
      </w:r>
      <w:r w:rsidRPr="00CD52E8">
        <w:rPr>
          <w:rFonts w:ascii="Arial" w:hAnsi="Arial" w:cs="Arial"/>
          <w:lang w:eastAsia="pt-BR"/>
        </w:rPr>
        <w:t>do Regimento Interno desta Casa de Leis, solicita o envio de expediente</w:t>
      </w:r>
      <w:r>
        <w:rPr>
          <w:rFonts w:ascii="Arial" w:hAnsi="Arial" w:cs="Arial"/>
          <w:lang w:eastAsia="pt-BR"/>
        </w:rPr>
        <w:t xml:space="preserve"> </w:t>
      </w:r>
      <w:r w:rsidR="009354EA" w:rsidRPr="009354EA">
        <w:rPr>
          <w:rFonts w:ascii="Arial" w:hAnsi="Arial" w:cs="Arial"/>
          <w:lang w:eastAsia="pt-BR"/>
        </w:rPr>
        <w:t>ao</w:t>
      </w:r>
      <w:r w:rsidR="00B34694">
        <w:rPr>
          <w:rFonts w:ascii="Arial" w:hAnsi="Arial" w:cs="Arial"/>
          <w:lang w:eastAsia="pt-BR"/>
        </w:rPr>
        <w:t xml:space="preserve"> </w:t>
      </w:r>
      <w:r w:rsidR="00D01C65" w:rsidRPr="00D01C65">
        <w:rPr>
          <w:rFonts w:ascii="Arial" w:hAnsi="Arial" w:cs="Arial"/>
          <w:b/>
          <w:lang w:eastAsia="pt-BR"/>
        </w:rPr>
        <w:t xml:space="preserve">EXCELENTÍSSIMO SENHOR PREFEITO – TAUILLO TEZELLI, </w:t>
      </w:r>
      <w:r w:rsidR="00D01C65" w:rsidRPr="00D53999">
        <w:rPr>
          <w:rFonts w:ascii="Arial" w:hAnsi="Arial" w:cs="Arial"/>
          <w:szCs w:val="20"/>
          <w:lang w:eastAsia="pt-BR"/>
        </w:rPr>
        <w:t xml:space="preserve">solicitando </w:t>
      </w:r>
      <w:r w:rsidR="00D01C65">
        <w:rPr>
          <w:rFonts w:ascii="Arial" w:hAnsi="Arial" w:cs="Arial"/>
          <w:szCs w:val="20"/>
          <w:lang w:eastAsia="pt-BR"/>
        </w:rPr>
        <w:t xml:space="preserve">que informe a esta </w:t>
      </w:r>
      <w:r w:rsidR="00D01C65" w:rsidRPr="00D53999">
        <w:rPr>
          <w:rFonts w:ascii="Arial" w:hAnsi="Arial" w:cs="Arial"/>
          <w:szCs w:val="20"/>
          <w:lang w:eastAsia="pt-BR"/>
        </w:rPr>
        <w:t>Casa de Leis, a fim de esclarecimento público:</w:t>
      </w:r>
    </w:p>
    <w:p w14:paraId="37EE7A8B" w14:textId="77777777" w:rsidR="00045352" w:rsidRDefault="00045352" w:rsidP="00CD52E8">
      <w:pPr>
        <w:suppressAutoHyphens w:val="0"/>
        <w:spacing w:line="360" w:lineRule="auto"/>
        <w:ind w:firstLine="1134"/>
        <w:jc w:val="both"/>
        <w:rPr>
          <w:rFonts w:ascii="Arial" w:hAnsi="Arial" w:cs="Arial"/>
          <w:szCs w:val="20"/>
          <w:lang w:eastAsia="pt-BR"/>
        </w:rPr>
      </w:pPr>
    </w:p>
    <w:p w14:paraId="4632C0EF" w14:textId="5A0AF0E7" w:rsidR="00EE0BF7" w:rsidRPr="00522221" w:rsidRDefault="00522221" w:rsidP="00522221">
      <w:pPr>
        <w:pStyle w:val="ecmsonormal"/>
        <w:numPr>
          <w:ilvl w:val="0"/>
          <w:numId w:val="11"/>
        </w:numPr>
        <w:shd w:val="clear" w:color="auto" w:fill="FFFFFF"/>
        <w:spacing w:after="0"/>
        <w:jc w:val="both"/>
        <w:rPr>
          <w:rFonts w:ascii="Arial" w:hAnsi="Arial" w:cs="Arial"/>
          <w:b/>
          <w:lang w:eastAsia="zh-CN"/>
        </w:rPr>
      </w:pPr>
      <w:r w:rsidRPr="00522221">
        <w:rPr>
          <w:rFonts w:ascii="Arial" w:hAnsi="Arial" w:cs="Arial"/>
          <w:b/>
          <w:lang w:eastAsia="zh-CN"/>
        </w:rPr>
        <w:t>Quais os estudos realizados pelo Município através do Comitê de Acompanhamento do Coronavírus - COVID-19 e pelo Comitê Municipal de Gestão de Crise</w:t>
      </w:r>
      <w:r w:rsidR="002C57AE">
        <w:rPr>
          <w:rFonts w:ascii="Arial" w:hAnsi="Arial" w:cs="Arial"/>
          <w:b/>
          <w:lang w:eastAsia="zh-CN"/>
        </w:rPr>
        <w:t>,</w:t>
      </w:r>
      <w:r>
        <w:rPr>
          <w:rFonts w:ascii="Arial" w:hAnsi="Arial" w:cs="Arial"/>
          <w:b/>
          <w:lang w:eastAsia="zh-CN"/>
        </w:rPr>
        <w:t xml:space="preserve"> </w:t>
      </w:r>
      <w:r w:rsidR="00EE0BF7" w:rsidRPr="00522221">
        <w:rPr>
          <w:rFonts w:ascii="Arial" w:hAnsi="Arial" w:cs="Arial"/>
          <w:b/>
        </w:rPr>
        <w:t xml:space="preserve">acerca de </w:t>
      </w:r>
      <w:r w:rsidR="002C57AE">
        <w:rPr>
          <w:rFonts w:ascii="Arial" w:hAnsi="Arial" w:cs="Arial"/>
          <w:b/>
        </w:rPr>
        <w:t>u</w:t>
      </w:r>
      <w:r w:rsidR="00EE0BF7" w:rsidRPr="00522221">
        <w:rPr>
          <w:rFonts w:ascii="Arial" w:hAnsi="Arial" w:cs="Arial"/>
          <w:b/>
        </w:rPr>
        <w:t>m plano</w:t>
      </w:r>
      <w:r w:rsidR="00631CB1" w:rsidRPr="00522221">
        <w:rPr>
          <w:rFonts w:ascii="Arial" w:hAnsi="Arial" w:cs="Arial"/>
          <w:b/>
        </w:rPr>
        <w:t xml:space="preserve"> ou cronograma</w:t>
      </w:r>
      <w:r w:rsidR="00EE0BF7" w:rsidRPr="00522221">
        <w:rPr>
          <w:rFonts w:ascii="Arial" w:hAnsi="Arial" w:cs="Arial"/>
          <w:b/>
        </w:rPr>
        <w:t xml:space="preserve"> para liberação dos eventos no município de Campo Mourão?</w:t>
      </w:r>
      <w:r w:rsidR="00BA1A24" w:rsidRPr="00522221">
        <w:rPr>
          <w:rFonts w:ascii="Arial" w:hAnsi="Arial" w:cs="Arial"/>
          <w:b/>
        </w:rPr>
        <w:t xml:space="preserve"> </w:t>
      </w:r>
      <w:r w:rsidR="00EE0BF7" w:rsidRPr="00522221">
        <w:rPr>
          <w:rFonts w:ascii="Arial" w:hAnsi="Arial" w:cs="Arial"/>
          <w:b/>
        </w:rPr>
        <w:t xml:space="preserve">Quais eventos serão liberados? </w:t>
      </w:r>
    </w:p>
    <w:p w14:paraId="09F69574" w14:textId="77777777" w:rsidR="00EE0BF7" w:rsidRDefault="00EE0BF7" w:rsidP="00EE0BF7">
      <w:pPr>
        <w:pStyle w:val="ecmsonormal"/>
        <w:shd w:val="clear" w:color="auto" w:fill="FFFFFF"/>
        <w:spacing w:after="0"/>
        <w:ind w:left="720"/>
        <w:jc w:val="both"/>
        <w:rPr>
          <w:rFonts w:ascii="Arial" w:hAnsi="Arial" w:cs="Arial"/>
          <w:b/>
          <w:lang w:eastAsia="zh-CN"/>
        </w:rPr>
      </w:pPr>
    </w:p>
    <w:p w14:paraId="00B351DC" w14:textId="3D8B5918" w:rsidR="00D01C65" w:rsidRDefault="00D01C65" w:rsidP="00E2101E">
      <w:pPr>
        <w:pStyle w:val="ecmsonormal"/>
        <w:numPr>
          <w:ilvl w:val="0"/>
          <w:numId w:val="11"/>
        </w:numPr>
        <w:shd w:val="clear" w:color="auto" w:fill="FFFFFF"/>
        <w:spacing w:after="0"/>
        <w:jc w:val="both"/>
        <w:rPr>
          <w:rFonts w:ascii="Arial" w:hAnsi="Arial" w:cs="Arial"/>
          <w:b/>
          <w:lang w:eastAsia="zh-CN"/>
        </w:rPr>
      </w:pPr>
      <w:r w:rsidRPr="00EE0BF7">
        <w:rPr>
          <w:rFonts w:ascii="Arial" w:hAnsi="Arial" w:cs="Arial"/>
          <w:b/>
          <w:lang w:eastAsia="zh-CN"/>
        </w:rPr>
        <w:t xml:space="preserve">Caso afirmativo, quais providências </w:t>
      </w:r>
      <w:r w:rsidR="00EE0BF7">
        <w:rPr>
          <w:rFonts w:ascii="Arial" w:hAnsi="Arial" w:cs="Arial"/>
          <w:b/>
          <w:lang w:eastAsia="zh-CN"/>
        </w:rPr>
        <w:t>serão</w:t>
      </w:r>
      <w:r w:rsidRPr="00EE0BF7">
        <w:rPr>
          <w:rFonts w:ascii="Arial" w:hAnsi="Arial" w:cs="Arial"/>
          <w:b/>
          <w:lang w:eastAsia="zh-CN"/>
        </w:rPr>
        <w:t xml:space="preserve"> tomadas pela Administração Municipal</w:t>
      </w:r>
      <w:r w:rsidR="00EE0BF7">
        <w:rPr>
          <w:rFonts w:ascii="Arial" w:hAnsi="Arial" w:cs="Arial"/>
          <w:b/>
          <w:lang w:eastAsia="zh-CN"/>
        </w:rPr>
        <w:t xml:space="preserve"> e pelo</w:t>
      </w:r>
      <w:r w:rsidR="00522221">
        <w:rPr>
          <w:rFonts w:ascii="Arial" w:hAnsi="Arial" w:cs="Arial"/>
          <w:b/>
          <w:lang w:eastAsia="zh-CN"/>
        </w:rPr>
        <w:t>s</w:t>
      </w:r>
      <w:r w:rsidR="00EE0BF7">
        <w:rPr>
          <w:rFonts w:ascii="Arial" w:hAnsi="Arial" w:cs="Arial"/>
          <w:b/>
          <w:lang w:eastAsia="zh-CN"/>
        </w:rPr>
        <w:t xml:space="preserve"> Comitê</w:t>
      </w:r>
      <w:r w:rsidR="00522221">
        <w:rPr>
          <w:rFonts w:ascii="Arial" w:hAnsi="Arial" w:cs="Arial"/>
          <w:b/>
          <w:lang w:eastAsia="zh-CN"/>
        </w:rPr>
        <w:t xml:space="preserve">s </w:t>
      </w:r>
      <w:r w:rsidR="00EE0BF7">
        <w:rPr>
          <w:rFonts w:ascii="Arial" w:hAnsi="Arial" w:cs="Arial"/>
          <w:b/>
          <w:lang w:eastAsia="zh-CN"/>
        </w:rPr>
        <w:t>para liberar</w:t>
      </w:r>
      <w:r w:rsidR="00631CB1">
        <w:rPr>
          <w:rFonts w:ascii="Arial" w:hAnsi="Arial" w:cs="Arial"/>
          <w:b/>
          <w:lang w:eastAsia="zh-CN"/>
        </w:rPr>
        <w:t xml:space="preserve"> o quanto antes</w:t>
      </w:r>
      <w:r w:rsidR="00EE0BF7">
        <w:rPr>
          <w:rFonts w:ascii="Arial" w:hAnsi="Arial" w:cs="Arial"/>
          <w:b/>
          <w:lang w:eastAsia="zh-CN"/>
        </w:rPr>
        <w:t xml:space="preserve"> a realização dos eventos</w:t>
      </w:r>
      <w:r w:rsidR="00E3359B">
        <w:rPr>
          <w:rFonts w:ascii="Arial" w:hAnsi="Arial" w:cs="Arial"/>
          <w:b/>
          <w:lang w:eastAsia="zh-CN"/>
        </w:rPr>
        <w:t xml:space="preserve"> sem prévia aprovação</w:t>
      </w:r>
      <w:r w:rsidRPr="00EE0BF7">
        <w:rPr>
          <w:rFonts w:ascii="Arial" w:hAnsi="Arial" w:cs="Arial"/>
          <w:b/>
          <w:lang w:eastAsia="zh-CN"/>
        </w:rPr>
        <w:t>?</w:t>
      </w:r>
    </w:p>
    <w:p w14:paraId="4F15BFD5" w14:textId="77777777" w:rsidR="00EE0BF7" w:rsidRPr="00631CB1" w:rsidRDefault="00EE0BF7" w:rsidP="00631CB1">
      <w:pPr>
        <w:ind w:left="360"/>
        <w:rPr>
          <w:rFonts w:ascii="Arial" w:hAnsi="Arial" w:cs="Arial"/>
          <w:b/>
          <w:lang w:eastAsia="zh-CN"/>
        </w:rPr>
      </w:pPr>
    </w:p>
    <w:p w14:paraId="279CBB84" w14:textId="7A9BAD30" w:rsidR="00631CB1" w:rsidRPr="002C57AE" w:rsidRDefault="00EE0BF7" w:rsidP="00EE0BF7">
      <w:pPr>
        <w:pStyle w:val="ecmsonormal"/>
        <w:numPr>
          <w:ilvl w:val="0"/>
          <w:numId w:val="11"/>
        </w:numPr>
        <w:shd w:val="clear" w:color="auto" w:fill="FFFFFF"/>
        <w:spacing w:after="0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Enviar plano de abertura</w:t>
      </w:r>
      <w:r w:rsidR="00631CB1">
        <w:rPr>
          <w:rFonts w:ascii="Arial" w:hAnsi="Arial" w:cs="Arial"/>
          <w:b/>
          <w:lang w:eastAsia="zh-CN"/>
        </w:rPr>
        <w:t xml:space="preserve"> ou cronograma</w:t>
      </w:r>
      <w:r w:rsidR="00BA1A24">
        <w:rPr>
          <w:rFonts w:ascii="Arial" w:hAnsi="Arial" w:cs="Arial"/>
          <w:b/>
          <w:lang w:eastAsia="zh-CN"/>
        </w:rPr>
        <w:t>, se houver,</w:t>
      </w:r>
      <w:r>
        <w:rPr>
          <w:rFonts w:ascii="Arial" w:hAnsi="Arial" w:cs="Arial"/>
          <w:b/>
          <w:lang w:eastAsia="zh-CN"/>
        </w:rPr>
        <w:t xml:space="preserve"> contendo todas as informações a respeito da</w:t>
      </w:r>
      <w:r w:rsidR="00631CB1">
        <w:rPr>
          <w:rFonts w:ascii="Arial" w:hAnsi="Arial" w:cs="Arial"/>
          <w:b/>
          <w:lang w:eastAsia="zh-CN"/>
        </w:rPr>
        <w:t xml:space="preserve"> liberação para</w:t>
      </w:r>
      <w:r>
        <w:rPr>
          <w:rFonts w:ascii="Arial" w:hAnsi="Arial" w:cs="Arial"/>
          <w:b/>
          <w:lang w:eastAsia="zh-CN"/>
        </w:rPr>
        <w:t xml:space="preserve"> realização de eventos em geral no município. </w:t>
      </w:r>
    </w:p>
    <w:p w14:paraId="1A2CF723" w14:textId="77777777" w:rsidR="00C10EC5" w:rsidRDefault="00C10EC5" w:rsidP="001C047F">
      <w:pPr>
        <w:suppressAutoHyphens w:val="0"/>
        <w:spacing w:line="360" w:lineRule="auto"/>
        <w:ind w:firstLine="1418"/>
        <w:jc w:val="both"/>
        <w:rPr>
          <w:rFonts w:ascii="Arial" w:hAnsi="Arial" w:cs="Arial"/>
          <w:szCs w:val="20"/>
          <w:lang w:eastAsia="pt-BR"/>
        </w:rPr>
      </w:pPr>
    </w:p>
    <w:p w14:paraId="4A11B2BC" w14:textId="77777777" w:rsidR="009354EA" w:rsidRDefault="009354EA" w:rsidP="009354EA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9354EA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14:paraId="2402B8E8" w14:textId="77777777" w:rsidR="00045352" w:rsidRDefault="00045352" w:rsidP="009354EA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14:paraId="140AC484" w14:textId="1E7FED85" w:rsidR="00CD2490" w:rsidRDefault="00045352" w:rsidP="00CD2490">
      <w:pPr>
        <w:spacing w:line="360" w:lineRule="auto"/>
        <w:ind w:firstLine="1134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De acordo com</w:t>
      </w:r>
      <w:r w:rsidR="00E3359B">
        <w:rPr>
          <w:rFonts w:ascii="Arial" w:hAnsi="Arial" w:cs="Arial"/>
          <w:lang w:eastAsia="zh-CN"/>
        </w:rPr>
        <w:t xml:space="preserve"> notícias veiculadas recentemente na imprensa, cidades da região já editaram decretos liberando a realização de eventos</w:t>
      </w:r>
      <w:r w:rsidR="00CD2490">
        <w:rPr>
          <w:rFonts w:ascii="Arial" w:hAnsi="Arial" w:cs="Arial"/>
          <w:lang w:eastAsia="zh-CN"/>
        </w:rPr>
        <w:t xml:space="preserve"> de pequeno a grande porte, cidades como Maringá, Apucarana, Cascavel e Foz do Iguaçu traçaram planos e cronogramas graduais para autorizar que o segmento volte a funcionar</w:t>
      </w:r>
      <w:r w:rsidR="00E3359B">
        <w:rPr>
          <w:rFonts w:ascii="Arial" w:hAnsi="Arial" w:cs="Arial"/>
          <w:lang w:eastAsia="zh-CN"/>
        </w:rPr>
        <w:t xml:space="preserve">. A cidade Maringá liberou a realização de eventos em geral, tais como casamentos, festas de aniversários, </w:t>
      </w:r>
      <w:r w:rsidR="00CD2490">
        <w:rPr>
          <w:rFonts w:ascii="Arial" w:hAnsi="Arial" w:cs="Arial"/>
          <w:lang w:eastAsia="zh-CN"/>
        </w:rPr>
        <w:t>liberando a utilização de salão de festas com a quantidade limitada de até 100 (cem) pessoas, as regras estão contidas no Decreto 1360/2020, de 15 de Setembro de 2020.</w:t>
      </w:r>
    </w:p>
    <w:p w14:paraId="5DE0E88F" w14:textId="77777777" w:rsidR="00CD2490" w:rsidRDefault="00CD2490" w:rsidP="00CD2490">
      <w:pPr>
        <w:spacing w:line="360" w:lineRule="auto"/>
        <w:ind w:firstLine="1134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Na cidade de Foz do Iguaçu, </w:t>
      </w:r>
      <w:r w:rsidRPr="00CD2490">
        <w:rPr>
          <w:rFonts w:ascii="Arial" w:hAnsi="Arial" w:cs="Arial"/>
          <w:lang w:eastAsia="zh-CN"/>
        </w:rPr>
        <w:t>os eventos de pequeno porte recomeçar</w:t>
      </w:r>
      <w:r>
        <w:rPr>
          <w:rFonts w:ascii="Arial" w:hAnsi="Arial" w:cs="Arial"/>
          <w:lang w:eastAsia="zh-CN"/>
        </w:rPr>
        <w:t>am</w:t>
      </w:r>
      <w:r w:rsidRPr="00CD2490">
        <w:rPr>
          <w:rFonts w:ascii="Arial" w:hAnsi="Arial" w:cs="Arial"/>
          <w:lang w:eastAsia="zh-CN"/>
        </w:rPr>
        <w:t xml:space="preserve"> no dia 28 de julho, e os de grande porte, em 3 de setembro. Conforme o decreto,</w:t>
      </w:r>
      <w:r>
        <w:rPr>
          <w:rFonts w:ascii="Arial" w:hAnsi="Arial" w:cs="Arial"/>
          <w:lang w:eastAsia="zh-CN"/>
        </w:rPr>
        <w:t xml:space="preserve"> </w:t>
      </w:r>
      <w:r w:rsidRPr="00CD2490">
        <w:rPr>
          <w:rFonts w:ascii="Arial" w:hAnsi="Arial" w:cs="Arial"/>
          <w:lang w:eastAsia="zh-CN"/>
        </w:rPr>
        <w:t>“poderão ser retomadas, de forma gradual e monitorada, a realização de eventos nos espaços existentes no município mediante cumprimento dos protocolos de segurança sanitária estabelecidos: a partir de 28 de julho de 2020: eventos de pequeno porte (até 400 pequenos); a partir de 17 de agosto de 2020: eventos de porte médio (401 a 1.000 pessoas); a partir de 24 de agosto de 2020, eventos de grande porte (1.001 a 3.000 pessoas) e a partir de 3 de setembro de 2020, eventos especiais (acima de 3.000 pessoas)</w:t>
      </w:r>
      <w:r>
        <w:rPr>
          <w:rFonts w:ascii="Arial" w:hAnsi="Arial" w:cs="Arial"/>
          <w:lang w:eastAsia="zh-CN"/>
        </w:rPr>
        <w:t>.</w:t>
      </w:r>
    </w:p>
    <w:p w14:paraId="3968E2A0" w14:textId="0A06E404" w:rsidR="00CD2490" w:rsidRPr="00CD2490" w:rsidRDefault="00CD2490" w:rsidP="00D51ACE">
      <w:pPr>
        <w:spacing w:line="360" w:lineRule="auto"/>
        <w:ind w:firstLine="1134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</w:t>
      </w:r>
      <w:r w:rsidR="00E3359B">
        <w:rPr>
          <w:rFonts w:ascii="Arial" w:hAnsi="Arial" w:cs="Arial"/>
          <w:lang w:eastAsia="zh-CN"/>
        </w:rPr>
        <w:t xml:space="preserve"> </w:t>
      </w:r>
      <w:r w:rsidR="00FA075B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Desde o início da pandemia, u</w:t>
      </w:r>
      <w:r w:rsidRPr="00CD2490">
        <w:rPr>
          <w:rFonts w:ascii="Arial" w:hAnsi="Arial" w:cs="Arial"/>
          <w:lang w:eastAsia="zh-CN"/>
        </w:rPr>
        <w:t>m dos setores mais prejudicados, sem dúvida, foi o de produção de eventos, atingido diretamente pelas medidas de restrição que proíbem a realização de reuniões, festas, congressos e outros eventos públicos.</w:t>
      </w:r>
    </w:p>
    <w:p w14:paraId="0B6638F4" w14:textId="07BD3902" w:rsidR="00CD2490" w:rsidRPr="00CD2490" w:rsidRDefault="00D51ACE" w:rsidP="00B83797">
      <w:pPr>
        <w:spacing w:line="360" w:lineRule="auto"/>
        <w:ind w:firstLine="1134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Empresários já deixaram inúmeras vezes pedidos de retorno dos eventos em redes sociais informando que já sofreram muito com a redução e cancelamentos dos eventos, gerando desemprego em nossa cidade. </w:t>
      </w:r>
      <w:r w:rsidR="00B83797">
        <w:rPr>
          <w:rFonts w:ascii="Arial" w:hAnsi="Arial" w:cs="Arial"/>
          <w:lang w:eastAsia="zh-CN"/>
        </w:rPr>
        <w:t>Os</w:t>
      </w:r>
      <w:r w:rsidR="00B83797" w:rsidRPr="00CD2490">
        <w:rPr>
          <w:rFonts w:ascii="Arial" w:hAnsi="Arial" w:cs="Arial"/>
          <w:lang w:eastAsia="zh-CN"/>
        </w:rPr>
        <w:t xml:space="preserve"> reflexos da crise acontecem em cadeia, pois cada empresa organizadora de eventos envolve uma grande rede de outros negócios, como</w:t>
      </w:r>
      <w:r w:rsidR="00B83797">
        <w:rPr>
          <w:rFonts w:ascii="Arial" w:hAnsi="Arial" w:cs="Arial"/>
          <w:lang w:eastAsia="zh-CN"/>
        </w:rPr>
        <w:t xml:space="preserve"> buffets,</w:t>
      </w:r>
      <w:r w:rsidR="00B83797" w:rsidRPr="00CD2490">
        <w:rPr>
          <w:rFonts w:ascii="Arial" w:hAnsi="Arial" w:cs="Arial"/>
          <w:lang w:eastAsia="zh-CN"/>
        </w:rPr>
        <w:t xml:space="preserve"> montadoras, </w:t>
      </w:r>
      <w:r w:rsidR="00B83797">
        <w:rPr>
          <w:rFonts w:ascii="Arial" w:hAnsi="Arial" w:cs="Arial"/>
          <w:lang w:eastAsia="zh-CN"/>
        </w:rPr>
        <w:t xml:space="preserve">decoradores, </w:t>
      </w:r>
      <w:r w:rsidR="00B83797" w:rsidRPr="00CD2490">
        <w:rPr>
          <w:rFonts w:ascii="Arial" w:hAnsi="Arial" w:cs="Arial"/>
          <w:lang w:eastAsia="zh-CN"/>
        </w:rPr>
        <w:t>serviços de fotografia, recepcionistas, segurança, alimentação, de mídia</w:t>
      </w:r>
      <w:r w:rsidR="00B83797">
        <w:rPr>
          <w:rFonts w:ascii="Arial" w:hAnsi="Arial" w:cs="Arial"/>
          <w:lang w:eastAsia="zh-CN"/>
        </w:rPr>
        <w:t xml:space="preserve">, etc. </w:t>
      </w:r>
    </w:p>
    <w:p w14:paraId="637AA2B6" w14:textId="77777777" w:rsidR="00B83797" w:rsidRDefault="00CD2490" w:rsidP="00B83797">
      <w:pPr>
        <w:spacing w:line="360" w:lineRule="auto"/>
        <w:ind w:firstLine="1134"/>
        <w:jc w:val="both"/>
        <w:rPr>
          <w:rFonts w:ascii="Arial" w:hAnsi="Arial" w:cs="Arial"/>
          <w:lang w:eastAsia="zh-CN"/>
        </w:rPr>
      </w:pPr>
      <w:r w:rsidRPr="00CD2490">
        <w:rPr>
          <w:rFonts w:ascii="Arial" w:hAnsi="Arial" w:cs="Arial"/>
          <w:lang w:eastAsia="zh-CN"/>
        </w:rPr>
        <w:t xml:space="preserve">Diante desse cenário, </w:t>
      </w:r>
      <w:r w:rsidR="00BA1A24">
        <w:rPr>
          <w:rFonts w:ascii="Arial" w:hAnsi="Arial" w:cs="Arial"/>
          <w:lang w:eastAsia="zh-CN"/>
        </w:rPr>
        <w:t>o</w:t>
      </w:r>
      <w:r w:rsidRPr="00CD2490">
        <w:rPr>
          <w:rFonts w:ascii="Arial" w:hAnsi="Arial" w:cs="Arial"/>
          <w:lang w:eastAsia="zh-CN"/>
        </w:rPr>
        <w:t xml:space="preserve"> momento é de colaboração entre todos</w:t>
      </w:r>
      <w:r w:rsidR="00BA1A24">
        <w:rPr>
          <w:rFonts w:ascii="Arial" w:hAnsi="Arial" w:cs="Arial"/>
          <w:lang w:eastAsia="zh-CN"/>
        </w:rPr>
        <w:t xml:space="preserve">, e com a redução dos casos da COVID-19, acreditamos ser possível o retorno gradual dos eventos </w:t>
      </w:r>
      <w:r w:rsidR="00BA1A24">
        <w:rPr>
          <w:rFonts w:ascii="Arial" w:hAnsi="Arial" w:cs="Arial"/>
          <w:lang w:eastAsia="zh-CN"/>
        </w:rPr>
        <w:lastRenderedPageBreak/>
        <w:t>em nosso município, dispensando-se a necessidade de prévia aprovação, com regras a serem impostas pelo</w:t>
      </w:r>
      <w:r w:rsidR="002C57AE">
        <w:rPr>
          <w:rFonts w:ascii="Arial" w:hAnsi="Arial" w:cs="Arial"/>
          <w:lang w:eastAsia="zh-CN"/>
        </w:rPr>
        <w:t xml:space="preserve">s </w:t>
      </w:r>
      <w:r w:rsidR="002C57AE" w:rsidRPr="002C57AE">
        <w:rPr>
          <w:rFonts w:ascii="Arial" w:hAnsi="Arial" w:cs="Arial"/>
          <w:lang w:eastAsia="zh-CN"/>
        </w:rPr>
        <w:t>Comitê</w:t>
      </w:r>
      <w:r w:rsidR="002C57AE">
        <w:rPr>
          <w:rFonts w:ascii="Arial" w:hAnsi="Arial" w:cs="Arial"/>
          <w:lang w:eastAsia="zh-CN"/>
        </w:rPr>
        <w:t>s</w:t>
      </w:r>
      <w:r w:rsidR="002C57AE" w:rsidRPr="002C57AE">
        <w:rPr>
          <w:rFonts w:ascii="Arial" w:hAnsi="Arial" w:cs="Arial"/>
          <w:lang w:eastAsia="zh-CN"/>
        </w:rPr>
        <w:t xml:space="preserve"> de Acompanhamento do Coronavírus - COVID-19 e Gestão d</w:t>
      </w:r>
      <w:r w:rsidR="002C57AE">
        <w:rPr>
          <w:rFonts w:ascii="Arial" w:hAnsi="Arial" w:cs="Arial"/>
          <w:lang w:eastAsia="zh-CN"/>
        </w:rPr>
        <w:t>a</w:t>
      </w:r>
      <w:r w:rsidR="002C57AE" w:rsidRPr="002C57AE">
        <w:rPr>
          <w:rFonts w:ascii="Arial" w:hAnsi="Arial" w:cs="Arial"/>
          <w:lang w:eastAsia="zh-CN"/>
        </w:rPr>
        <w:t xml:space="preserve"> Crise</w:t>
      </w:r>
      <w:r w:rsidR="002C57AE">
        <w:rPr>
          <w:rFonts w:ascii="Arial" w:hAnsi="Arial" w:cs="Arial"/>
          <w:lang w:eastAsia="zh-CN"/>
        </w:rPr>
        <w:t>.</w:t>
      </w:r>
    </w:p>
    <w:p w14:paraId="768FAC01" w14:textId="16129F6C" w:rsidR="00045352" w:rsidRDefault="00045352" w:rsidP="00B83797">
      <w:pPr>
        <w:spacing w:line="360" w:lineRule="auto"/>
        <w:ind w:firstLine="1134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Sendo assim, apresentamos este Requerimento e contamos com o apoio dos demais nobres Vereadores.</w:t>
      </w:r>
    </w:p>
    <w:p w14:paraId="00C69E73" w14:textId="77777777" w:rsidR="00045352" w:rsidRPr="009354EA" w:rsidRDefault="00045352" w:rsidP="009354EA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14:paraId="5EB94D76" w14:textId="77777777"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05DD7DBD" w14:textId="77777777" w:rsidR="007324F9" w:rsidRDefault="007324F9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1D2D80BF" w14:textId="77777777"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P. Deferimento,</w:t>
      </w:r>
    </w:p>
    <w:p w14:paraId="75B0E4FE" w14:textId="77777777"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1E4DDAAA" w14:textId="73417B25" w:rsidR="00010B19" w:rsidRDefault="00010B19" w:rsidP="00010B1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PODER LEGISLATIVO</w:t>
      </w:r>
      <w:r>
        <w:rPr>
          <w:rFonts w:ascii="Arial" w:hAnsi="Arial" w:cs="Arial"/>
        </w:rPr>
        <w:t xml:space="preserve">, em </w:t>
      </w:r>
      <w:r w:rsidR="00BA1A24">
        <w:rPr>
          <w:rFonts w:ascii="Arial" w:hAnsi="Arial" w:cs="Arial"/>
        </w:rPr>
        <w:t>0</w:t>
      </w:r>
      <w:r w:rsidR="00B8379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 w:rsidR="00BA1A24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</w:t>
      </w:r>
      <w:r w:rsidR="009D065A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</w:p>
    <w:p w14:paraId="0DA8D2FD" w14:textId="77777777" w:rsidR="00F832B1" w:rsidRDefault="00F832B1" w:rsidP="00EB5A7D">
      <w:pPr>
        <w:rPr>
          <w:rFonts w:ascii="Arial" w:hAnsi="Arial" w:cs="Arial"/>
          <w:b/>
        </w:rPr>
      </w:pPr>
    </w:p>
    <w:p w14:paraId="20B2F76C" w14:textId="77777777" w:rsidR="00F832B1" w:rsidRDefault="00F832B1" w:rsidP="00010B19">
      <w:pPr>
        <w:jc w:val="center"/>
        <w:rPr>
          <w:rFonts w:ascii="Arial" w:hAnsi="Arial" w:cs="Arial"/>
          <w:b/>
        </w:rPr>
      </w:pPr>
    </w:p>
    <w:p w14:paraId="0CCAB6F7" w14:textId="77777777" w:rsidR="00010B19" w:rsidRDefault="00010B19" w:rsidP="00010B19">
      <w:pPr>
        <w:jc w:val="center"/>
        <w:rPr>
          <w:rFonts w:ascii="Arial" w:hAnsi="Arial" w:cs="Arial"/>
          <w:b/>
        </w:rPr>
      </w:pPr>
    </w:p>
    <w:p w14:paraId="57D9D535" w14:textId="77777777" w:rsidR="0012542F" w:rsidRDefault="006B759F" w:rsidP="007B40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Sidnei Jardim</w:t>
      </w:r>
    </w:p>
    <w:p w14:paraId="5AD523ED" w14:textId="77777777" w:rsidR="008F6AE5" w:rsidRDefault="00010B19" w:rsidP="007B40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14:paraId="3DD0147D" w14:textId="77777777" w:rsidR="007B40B7" w:rsidRDefault="007B40B7" w:rsidP="007B40B7">
      <w:pPr>
        <w:jc w:val="center"/>
        <w:rPr>
          <w:rFonts w:ascii="Arial" w:hAnsi="Arial" w:cs="Arial"/>
          <w:b/>
        </w:rPr>
      </w:pPr>
    </w:p>
    <w:p w14:paraId="72AECDA2" w14:textId="77777777" w:rsidR="007B40B7" w:rsidRDefault="007B40B7" w:rsidP="007B40B7">
      <w:pPr>
        <w:jc w:val="center"/>
        <w:rPr>
          <w:rFonts w:ascii="Arial" w:hAnsi="Arial" w:cs="Arial"/>
          <w:b/>
        </w:rPr>
      </w:pPr>
    </w:p>
    <w:p w14:paraId="3713B1F8" w14:textId="77777777" w:rsidR="007B40B7" w:rsidRDefault="007B40B7" w:rsidP="007B40B7">
      <w:pPr>
        <w:jc w:val="center"/>
        <w:rPr>
          <w:rFonts w:ascii="Arial" w:hAnsi="Arial" w:cs="Arial"/>
          <w:b/>
        </w:rPr>
      </w:pPr>
    </w:p>
    <w:p w14:paraId="099F4326" w14:textId="77777777" w:rsidR="0012542F" w:rsidRDefault="0012542F" w:rsidP="0012542F">
      <w:pPr>
        <w:rPr>
          <w:rFonts w:ascii="Arial" w:hAnsi="Arial" w:cs="Arial"/>
          <w:b/>
        </w:rPr>
      </w:pPr>
    </w:p>
    <w:p w14:paraId="3DDFCA4B" w14:textId="77777777" w:rsidR="0012542F" w:rsidRDefault="0012542F" w:rsidP="0012542F">
      <w:pPr>
        <w:rPr>
          <w:rFonts w:ascii="Arial" w:hAnsi="Arial" w:cs="Arial"/>
          <w:b/>
        </w:rPr>
      </w:pPr>
    </w:p>
    <w:p w14:paraId="4D606FA5" w14:textId="77777777" w:rsidR="0012542F" w:rsidRPr="00010B19" w:rsidRDefault="0012542F" w:rsidP="0012542F"/>
    <w:sectPr w:rsidR="0012542F" w:rsidRPr="00010B19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01D94" w14:textId="77777777" w:rsidR="002613CD" w:rsidRDefault="002613CD" w:rsidP="003D67DE">
      <w:r>
        <w:separator/>
      </w:r>
    </w:p>
  </w:endnote>
  <w:endnote w:type="continuationSeparator" w:id="0">
    <w:p w14:paraId="0CC71DDE" w14:textId="77777777" w:rsidR="002613CD" w:rsidRDefault="002613CD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D1D6D" w14:textId="28F94CB7" w:rsidR="005955C7" w:rsidRPr="008F1823" w:rsidRDefault="009D065A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J</w:t>
    </w:r>
    <w:r w:rsidR="00C90CA1">
      <w:rPr>
        <w:rFonts w:ascii="Algerian" w:hAnsi="Algerian" w:cs="Arial"/>
        <w:sz w:val="16"/>
        <w:szCs w:val="16"/>
        <w:lang w:eastAsia="pt-BR"/>
      </w:rPr>
      <w:t>M</w:t>
    </w:r>
    <w:r w:rsidR="005955C7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33C96" w14:textId="77777777" w:rsidR="002613CD" w:rsidRDefault="002613CD" w:rsidP="003D67DE">
      <w:r>
        <w:separator/>
      </w:r>
    </w:p>
  </w:footnote>
  <w:footnote w:type="continuationSeparator" w:id="0">
    <w:p w14:paraId="0C430940" w14:textId="77777777" w:rsidR="002613CD" w:rsidRDefault="002613CD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5955C7" w:rsidRPr="004F773A" w14:paraId="347A668D" w14:textId="77777777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14:paraId="369BB4E2" w14:textId="77777777" w:rsidR="005955C7" w:rsidRPr="004F773A" w:rsidRDefault="005955C7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361176C2" wp14:editId="5705B961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14:paraId="0E771FEA" w14:textId="77777777"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14:paraId="0B10175F" w14:textId="77777777"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14:paraId="035D564E" w14:textId="77777777"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14:paraId="2EC4AA0E" w14:textId="77777777"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  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14:paraId="49BCAC02" w14:textId="77777777"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14:paraId="661FA928" w14:textId="77777777" w:rsidR="005955C7" w:rsidRDefault="002613CD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5955C7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14:paraId="67A95AF7" w14:textId="77777777" w:rsidR="005955C7" w:rsidRDefault="005955C7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14:paraId="6713A419" w14:textId="77777777" w:rsidR="005955C7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r>
            <w:rPr>
              <w:rFonts w:ascii="Calibri" w:hAnsi="Calibri"/>
              <w:smallCaps/>
              <w:sz w:val="16"/>
              <w:szCs w:val="28"/>
            </w:rPr>
            <w:t xml:space="preserve">contato: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14:paraId="778B4246" w14:textId="77777777" w:rsidR="005955C7" w:rsidRPr="003D67DE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14:paraId="56BCF115" w14:textId="77777777" w:rsidR="005955C7" w:rsidRDefault="005955C7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33B61"/>
    <w:multiLevelType w:val="hybridMultilevel"/>
    <w:tmpl w:val="7674E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23A2C"/>
    <w:multiLevelType w:val="hybridMultilevel"/>
    <w:tmpl w:val="B9EC3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9C6ADE"/>
    <w:multiLevelType w:val="hybridMultilevel"/>
    <w:tmpl w:val="34AC3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3F13D0"/>
    <w:multiLevelType w:val="hybridMultilevel"/>
    <w:tmpl w:val="8A08CE10"/>
    <w:lvl w:ilvl="0" w:tplc="EADA6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A48E5"/>
    <w:multiLevelType w:val="hybridMultilevel"/>
    <w:tmpl w:val="0298F6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0B19"/>
    <w:rsid w:val="00017505"/>
    <w:rsid w:val="00040A5A"/>
    <w:rsid w:val="000441F2"/>
    <w:rsid w:val="00045352"/>
    <w:rsid w:val="000562B8"/>
    <w:rsid w:val="000577B1"/>
    <w:rsid w:val="000673B9"/>
    <w:rsid w:val="000815B8"/>
    <w:rsid w:val="00083960"/>
    <w:rsid w:val="000910F0"/>
    <w:rsid w:val="00092DE5"/>
    <w:rsid w:val="000A5862"/>
    <w:rsid w:val="000A6246"/>
    <w:rsid w:val="000B0383"/>
    <w:rsid w:val="000C3360"/>
    <w:rsid w:val="000D1D05"/>
    <w:rsid w:val="000F0439"/>
    <w:rsid w:val="00102241"/>
    <w:rsid w:val="0012070E"/>
    <w:rsid w:val="0012542F"/>
    <w:rsid w:val="001356FD"/>
    <w:rsid w:val="001414D5"/>
    <w:rsid w:val="00161785"/>
    <w:rsid w:val="00181FC1"/>
    <w:rsid w:val="00187DB0"/>
    <w:rsid w:val="001B04DA"/>
    <w:rsid w:val="001C047F"/>
    <w:rsid w:val="001C0B2D"/>
    <w:rsid w:val="001C52E0"/>
    <w:rsid w:val="001D5710"/>
    <w:rsid w:val="001E08FA"/>
    <w:rsid w:val="001E6870"/>
    <w:rsid w:val="00213B3F"/>
    <w:rsid w:val="00222FA9"/>
    <w:rsid w:val="00237B59"/>
    <w:rsid w:val="0026086B"/>
    <w:rsid w:val="002613CD"/>
    <w:rsid w:val="0027180B"/>
    <w:rsid w:val="00281EEB"/>
    <w:rsid w:val="00283AD8"/>
    <w:rsid w:val="0029573D"/>
    <w:rsid w:val="002A7B45"/>
    <w:rsid w:val="002C57AE"/>
    <w:rsid w:val="002C6333"/>
    <w:rsid w:val="002D4441"/>
    <w:rsid w:val="002E1953"/>
    <w:rsid w:val="002F7D9A"/>
    <w:rsid w:val="0030565E"/>
    <w:rsid w:val="003306D4"/>
    <w:rsid w:val="00360DC4"/>
    <w:rsid w:val="003621A3"/>
    <w:rsid w:val="0036469E"/>
    <w:rsid w:val="0036707A"/>
    <w:rsid w:val="0039359D"/>
    <w:rsid w:val="003A4195"/>
    <w:rsid w:val="003A43F0"/>
    <w:rsid w:val="003A4EE5"/>
    <w:rsid w:val="003A58F6"/>
    <w:rsid w:val="003B1AE7"/>
    <w:rsid w:val="003C4469"/>
    <w:rsid w:val="003D36E4"/>
    <w:rsid w:val="003D67DE"/>
    <w:rsid w:val="00416980"/>
    <w:rsid w:val="0042024B"/>
    <w:rsid w:val="00424B0C"/>
    <w:rsid w:val="00440079"/>
    <w:rsid w:val="004475EB"/>
    <w:rsid w:val="00467C10"/>
    <w:rsid w:val="00481081"/>
    <w:rsid w:val="0048442B"/>
    <w:rsid w:val="00485DA6"/>
    <w:rsid w:val="004956C3"/>
    <w:rsid w:val="00495E32"/>
    <w:rsid w:val="004A5598"/>
    <w:rsid w:val="004A7998"/>
    <w:rsid w:val="004B507F"/>
    <w:rsid w:val="004C4A0B"/>
    <w:rsid w:val="004D391E"/>
    <w:rsid w:val="004D580E"/>
    <w:rsid w:val="004E2959"/>
    <w:rsid w:val="004F473E"/>
    <w:rsid w:val="00501C99"/>
    <w:rsid w:val="00502BB8"/>
    <w:rsid w:val="00522221"/>
    <w:rsid w:val="00524884"/>
    <w:rsid w:val="00532D23"/>
    <w:rsid w:val="005357D1"/>
    <w:rsid w:val="0054538C"/>
    <w:rsid w:val="005806F3"/>
    <w:rsid w:val="0059238D"/>
    <w:rsid w:val="00594415"/>
    <w:rsid w:val="005955C7"/>
    <w:rsid w:val="005A4B1D"/>
    <w:rsid w:val="005E2585"/>
    <w:rsid w:val="005F0E78"/>
    <w:rsid w:val="005F10E9"/>
    <w:rsid w:val="005F424D"/>
    <w:rsid w:val="00603161"/>
    <w:rsid w:val="00603FB2"/>
    <w:rsid w:val="00612E59"/>
    <w:rsid w:val="00625BC2"/>
    <w:rsid w:val="006311A4"/>
    <w:rsid w:val="00631CB1"/>
    <w:rsid w:val="006522CD"/>
    <w:rsid w:val="006742E1"/>
    <w:rsid w:val="00683646"/>
    <w:rsid w:val="006A3858"/>
    <w:rsid w:val="006A7BED"/>
    <w:rsid w:val="006B759F"/>
    <w:rsid w:val="006C36FA"/>
    <w:rsid w:val="006F00CF"/>
    <w:rsid w:val="006F3207"/>
    <w:rsid w:val="006F46EA"/>
    <w:rsid w:val="006F678E"/>
    <w:rsid w:val="006F6A05"/>
    <w:rsid w:val="006F6F1A"/>
    <w:rsid w:val="007040AC"/>
    <w:rsid w:val="00704520"/>
    <w:rsid w:val="0071023E"/>
    <w:rsid w:val="00714788"/>
    <w:rsid w:val="007212AA"/>
    <w:rsid w:val="007248E7"/>
    <w:rsid w:val="00724E35"/>
    <w:rsid w:val="00731D7E"/>
    <w:rsid w:val="007324F9"/>
    <w:rsid w:val="00756BAF"/>
    <w:rsid w:val="0077344E"/>
    <w:rsid w:val="0079705A"/>
    <w:rsid w:val="007B40B7"/>
    <w:rsid w:val="007D5C65"/>
    <w:rsid w:val="00807C7D"/>
    <w:rsid w:val="00826CAA"/>
    <w:rsid w:val="00843C61"/>
    <w:rsid w:val="00850EA3"/>
    <w:rsid w:val="00863399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1823"/>
    <w:rsid w:val="008F6AE5"/>
    <w:rsid w:val="00902AEA"/>
    <w:rsid w:val="00911D21"/>
    <w:rsid w:val="00930570"/>
    <w:rsid w:val="009354EA"/>
    <w:rsid w:val="009545E0"/>
    <w:rsid w:val="00957272"/>
    <w:rsid w:val="00972CA2"/>
    <w:rsid w:val="00972F00"/>
    <w:rsid w:val="009758DA"/>
    <w:rsid w:val="009915FA"/>
    <w:rsid w:val="009B5202"/>
    <w:rsid w:val="009C20CA"/>
    <w:rsid w:val="009D065A"/>
    <w:rsid w:val="009D3FC5"/>
    <w:rsid w:val="009E3927"/>
    <w:rsid w:val="00A029A8"/>
    <w:rsid w:val="00A02AA7"/>
    <w:rsid w:val="00A03BFB"/>
    <w:rsid w:val="00A0454B"/>
    <w:rsid w:val="00A20106"/>
    <w:rsid w:val="00A25726"/>
    <w:rsid w:val="00A26391"/>
    <w:rsid w:val="00A30781"/>
    <w:rsid w:val="00A361F0"/>
    <w:rsid w:val="00A402C5"/>
    <w:rsid w:val="00A4167D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00257"/>
    <w:rsid w:val="00B0273D"/>
    <w:rsid w:val="00B052EA"/>
    <w:rsid w:val="00B15A97"/>
    <w:rsid w:val="00B23894"/>
    <w:rsid w:val="00B342CC"/>
    <w:rsid w:val="00B34694"/>
    <w:rsid w:val="00B41BE3"/>
    <w:rsid w:val="00B43B56"/>
    <w:rsid w:val="00B610F9"/>
    <w:rsid w:val="00B623AF"/>
    <w:rsid w:val="00B827D4"/>
    <w:rsid w:val="00B83797"/>
    <w:rsid w:val="00B900F2"/>
    <w:rsid w:val="00BA1A24"/>
    <w:rsid w:val="00BA50A6"/>
    <w:rsid w:val="00BE3EFD"/>
    <w:rsid w:val="00BF6451"/>
    <w:rsid w:val="00C10EC5"/>
    <w:rsid w:val="00C1440A"/>
    <w:rsid w:val="00C26B32"/>
    <w:rsid w:val="00C317AE"/>
    <w:rsid w:val="00C32A0B"/>
    <w:rsid w:val="00C35248"/>
    <w:rsid w:val="00C35E9F"/>
    <w:rsid w:val="00C47A5F"/>
    <w:rsid w:val="00C5511C"/>
    <w:rsid w:val="00C7021A"/>
    <w:rsid w:val="00C823ED"/>
    <w:rsid w:val="00C873AF"/>
    <w:rsid w:val="00C90CA1"/>
    <w:rsid w:val="00CB1B32"/>
    <w:rsid w:val="00CB20F6"/>
    <w:rsid w:val="00CD03A3"/>
    <w:rsid w:val="00CD2490"/>
    <w:rsid w:val="00CD52E8"/>
    <w:rsid w:val="00CD5E12"/>
    <w:rsid w:val="00CE2DC3"/>
    <w:rsid w:val="00CE6981"/>
    <w:rsid w:val="00CF08BB"/>
    <w:rsid w:val="00D01C65"/>
    <w:rsid w:val="00D02FA0"/>
    <w:rsid w:val="00D51ACE"/>
    <w:rsid w:val="00D54E81"/>
    <w:rsid w:val="00D619C9"/>
    <w:rsid w:val="00D66668"/>
    <w:rsid w:val="00D830D0"/>
    <w:rsid w:val="00DA759E"/>
    <w:rsid w:val="00DD45EE"/>
    <w:rsid w:val="00DD6A47"/>
    <w:rsid w:val="00DD798E"/>
    <w:rsid w:val="00DE0446"/>
    <w:rsid w:val="00DE3693"/>
    <w:rsid w:val="00DE3DA0"/>
    <w:rsid w:val="00DF70C4"/>
    <w:rsid w:val="00E02C70"/>
    <w:rsid w:val="00E21EEF"/>
    <w:rsid w:val="00E22AD5"/>
    <w:rsid w:val="00E321CE"/>
    <w:rsid w:val="00E3359B"/>
    <w:rsid w:val="00E37C47"/>
    <w:rsid w:val="00E436BE"/>
    <w:rsid w:val="00E7043D"/>
    <w:rsid w:val="00E71D8E"/>
    <w:rsid w:val="00E8139A"/>
    <w:rsid w:val="00EB5A7D"/>
    <w:rsid w:val="00EE0BF7"/>
    <w:rsid w:val="00EF18D5"/>
    <w:rsid w:val="00F30E3B"/>
    <w:rsid w:val="00F34F8B"/>
    <w:rsid w:val="00F61904"/>
    <w:rsid w:val="00F714EE"/>
    <w:rsid w:val="00F77E55"/>
    <w:rsid w:val="00F815E7"/>
    <w:rsid w:val="00F82FA4"/>
    <w:rsid w:val="00F832B1"/>
    <w:rsid w:val="00F91ED1"/>
    <w:rsid w:val="00FA075B"/>
    <w:rsid w:val="00FB2640"/>
    <w:rsid w:val="00FB2D02"/>
    <w:rsid w:val="00FC40FC"/>
    <w:rsid w:val="00FE08C4"/>
    <w:rsid w:val="00FF0E59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3B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2</cp:revision>
  <cp:lastPrinted>2020-08-24T01:50:00Z</cp:lastPrinted>
  <dcterms:created xsi:type="dcterms:W3CDTF">2020-10-02T10:49:00Z</dcterms:created>
  <dcterms:modified xsi:type="dcterms:W3CDTF">2020-10-02T10:49:00Z</dcterms:modified>
</cp:coreProperties>
</file>