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6A6" w:rsidRPr="00C543A1" w:rsidRDefault="000E46A6" w:rsidP="000E46A6">
      <w:pPr>
        <w:pStyle w:val="Amandinha"/>
        <w:rPr>
          <w:sz w:val="16"/>
        </w:rPr>
      </w:pPr>
      <w:r w:rsidRPr="00DB7D4E">
        <w:t>INDICAÇÃO</w:t>
      </w:r>
    </w:p>
    <w:p w:rsidR="000E46A6" w:rsidRPr="00DB7D4E" w:rsidRDefault="000E46A6" w:rsidP="000E46A6">
      <w:pPr>
        <w:jc w:val="center"/>
        <w:rPr>
          <w:b w:val="0"/>
          <w:szCs w:val="24"/>
        </w:rPr>
      </w:pPr>
    </w:p>
    <w:p w:rsidR="000E46A6" w:rsidRDefault="000E46A6" w:rsidP="000E46A6">
      <w:pPr>
        <w:jc w:val="center"/>
      </w:pPr>
    </w:p>
    <w:p w:rsidR="000E46A6" w:rsidRDefault="000E46A6" w:rsidP="000E46A6"/>
    <w:p w:rsidR="000E46A6" w:rsidRDefault="000E46A6" w:rsidP="000E46A6"/>
    <w:p w:rsidR="000E46A6" w:rsidRDefault="000E46A6" w:rsidP="000E46A6"/>
    <w:p w:rsidR="000E46A6" w:rsidRDefault="000E46A6" w:rsidP="000E46A6">
      <w:r>
        <w:tab/>
      </w:r>
      <w:r>
        <w:tab/>
      </w:r>
      <w:r>
        <w:tab/>
      </w:r>
      <w:r>
        <w:tab/>
      </w:r>
    </w:p>
    <w:p w:rsidR="000E46A6" w:rsidRDefault="000E46A6" w:rsidP="000E46A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0E46A6" w:rsidRDefault="000E46A6" w:rsidP="000E46A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0E46A6" w:rsidRDefault="000E46A6" w:rsidP="000E46A6">
      <w:pPr>
        <w:rPr>
          <w:sz w:val="20"/>
        </w:rPr>
      </w:pPr>
      <w:r>
        <w:rPr>
          <w:sz w:val="20"/>
        </w:rPr>
        <w:tab/>
      </w:r>
    </w:p>
    <w:p w:rsidR="000E46A6" w:rsidRPr="00A60ADF" w:rsidRDefault="000E46A6" w:rsidP="000E46A6">
      <w:pPr>
        <w:rPr>
          <w:sz w:val="22"/>
          <w:szCs w:val="22"/>
        </w:rPr>
      </w:pPr>
    </w:p>
    <w:p w:rsidR="000E46A6" w:rsidRPr="00A60ADF" w:rsidRDefault="000E46A6" w:rsidP="000E46A6">
      <w:pPr>
        <w:rPr>
          <w:sz w:val="22"/>
          <w:szCs w:val="22"/>
        </w:rPr>
      </w:pPr>
    </w:p>
    <w:p w:rsidR="002D18E2" w:rsidRPr="00EE23B6" w:rsidRDefault="000E46A6" w:rsidP="000E46A6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  <w:u w:val="single"/>
        </w:rPr>
      </w:pPr>
      <w:r w:rsidRPr="000E46A6">
        <w:rPr>
          <w:b w:val="0"/>
          <w:szCs w:val="24"/>
        </w:rPr>
        <w:t xml:space="preserve">                   </w:t>
      </w:r>
      <w:r w:rsidR="0055010B">
        <w:rPr>
          <w:b w:val="0"/>
          <w:szCs w:val="24"/>
        </w:rPr>
        <w:t xml:space="preserve">                              </w:t>
      </w:r>
      <w:r w:rsidRPr="000E46A6">
        <w:rPr>
          <w:b w:val="0"/>
          <w:szCs w:val="24"/>
        </w:rPr>
        <w:t xml:space="preserve">O Vereador que o presente subscreve, ao usar das atribuições conferidas pelo Artigo 128, § 1º, inciso I do Regimento Interno desta Casa de Leis </w:t>
      </w:r>
      <w:r w:rsidRPr="000E46A6">
        <w:rPr>
          <w:rFonts w:cs="Arial"/>
          <w:b w:val="0"/>
          <w:szCs w:val="24"/>
        </w:rPr>
        <w:t>e n</w:t>
      </w:r>
      <w:r w:rsidR="0055010B">
        <w:rPr>
          <w:rFonts w:cs="Arial"/>
          <w:b w:val="0"/>
          <w:szCs w:val="24"/>
        </w:rPr>
        <w:t xml:space="preserve">os termos do contido na </w:t>
      </w:r>
      <w:r w:rsidR="00465EA8">
        <w:rPr>
          <w:rFonts w:cs="Arial"/>
          <w:szCs w:val="24"/>
        </w:rPr>
        <w:t>LDO/2020</w:t>
      </w:r>
      <w:r w:rsidR="0055010B">
        <w:rPr>
          <w:rFonts w:cs="Arial"/>
          <w:b w:val="0"/>
          <w:szCs w:val="24"/>
        </w:rPr>
        <w:t>,</w:t>
      </w:r>
      <w:r w:rsidRPr="000E46A6">
        <w:rPr>
          <w:rFonts w:cs="Arial"/>
          <w:b w:val="0"/>
          <w:szCs w:val="24"/>
        </w:rPr>
        <w:t xml:space="preserve"> através do </w:t>
      </w:r>
      <w:r w:rsidRPr="000E46A6">
        <w:rPr>
          <w:rFonts w:cs="Arial"/>
          <w:szCs w:val="24"/>
        </w:rPr>
        <w:t>Programa 06</w:t>
      </w:r>
      <w:r w:rsidRPr="000E46A6">
        <w:rPr>
          <w:rFonts w:cs="Arial"/>
          <w:b w:val="0"/>
          <w:szCs w:val="24"/>
        </w:rPr>
        <w:t xml:space="preserve"> – </w:t>
      </w:r>
      <w:r w:rsidRPr="000E46A6">
        <w:rPr>
          <w:b w:val="0"/>
          <w:szCs w:val="24"/>
        </w:rPr>
        <w:t>Programa de Planejamento Urbano</w:t>
      </w:r>
      <w:r w:rsidRPr="000E46A6">
        <w:rPr>
          <w:rFonts w:cs="Arial"/>
          <w:b w:val="0"/>
          <w:szCs w:val="24"/>
        </w:rPr>
        <w:t xml:space="preserve">; </w:t>
      </w:r>
      <w:r w:rsidRPr="000E46A6">
        <w:rPr>
          <w:rFonts w:cs="Arial"/>
          <w:szCs w:val="24"/>
        </w:rPr>
        <w:t>Objetivo</w:t>
      </w:r>
      <w:r w:rsidRPr="000E46A6">
        <w:rPr>
          <w:rFonts w:cs="Arial"/>
          <w:b w:val="0"/>
          <w:szCs w:val="24"/>
        </w:rPr>
        <w:t xml:space="preserve">: </w:t>
      </w:r>
      <w:r w:rsidRPr="000E46A6">
        <w:rPr>
          <w:b w:val="0"/>
          <w:szCs w:val="24"/>
        </w:rPr>
        <w:t xml:space="preserve">Manter as Atividades do </w:t>
      </w:r>
      <w:proofErr w:type="spellStart"/>
      <w:r w:rsidRPr="000E46A6">
        <w:rPr>
          <w:b w:val="0"/>
          <w:szCs w:val="24"/>
        </w:rPr>
        <w:t>Dpto</w:t>
      </w:r>
      <w:proofErr w:type="spellEnd"/>
      <w:r w:rsidRPr="000E46A6">
        <w:rPr>
          <w:b w:val="0"/>
          <w:szCs w:val="24"/>
        </w:rPr>
        <w:t>. de Sistema Viário e Transporte Urbano</w:t>
      </w:r>
      <w:r w:rsidRPr="000E46A6">
        <w:rPr>
          <w:rFonts w:eastAsiaTheme="minorHAnsi" w:cs="Arial"/>
          <w:b w:val="0"/>
          <w:szCs w:val="24"/>
          <w:lang w:eastAsia="en-US"/>
        </w:rPr>
        <w:t xml:space="preserve">; </w:t>
      </w:r>
      <w:r w:rsidRPr="000E46A6">
        <w:rPr>
          <w:rFonts w:cs="Arial"/>
          <w:szCs w:val="24"/>
        </w:rPr>
        <w:t>Ação 2052</w:t>
      </w:r>
      <w:r w:rsidRPr="000E46A6">
        <w:rPr>
          <w:rFonts w:cs="Arial"/>
          <w:b w:val="0"/>
          <w:szCs w:val="24"/>
        </w:rPr>
        <w:t xml:space="preserve"> – Manter as Atividades do </w:t>
      </w:r>
      <w:proofErr w:type="spellStart"/>
      <w:r w:rsidRPr="000E46A6">
        <w:rPr>
          <w:rFonts w:cs="Arial"/>
          <w:b w:val="0"/>
          <w:szCs w:val="24"/>
        </w:rPr>
        <w:t>Dpto</w:t>
      </w:r>
      <w:proofErr w:type="spellEnd"/>
      <w:r w:rsidRPr="000E46A6">
        <w:rPr>
          <w:rFonts w:cs="Arial"/>
          <w:b w:val="0"/>
          <w:szCs w:val="24"/>
        </w:rPr>
        <w:t xml:space="preserve">. </w:t>
      </w:r>
      <w:proofErr w:type="gramStart"/>
      <w:r w:rsidRPr="000E46A6">
        <w:rPr>
          <w:rFonts w:cs="Arial"/>
          <w:b w:val="0"/>
          <w:szCs w:val="24"/>
        </w:rPr>
        <w:t>de</w:t>
      </w:r>
      <w:proofErr w:type="gramEnd"/>
      <w:r w:rsidRPr="000E46A6">
        <w:rPr>
          <w:rFonts w:cs="Arial"/>
          <w:b w:val="0"/>
          <w:szCs w:val="24"/>
        </w:rPr>
        <w:t xml:space="preserve"> Sistema Viário e Transporte Urbano; Contratação de Serviços de Terceiros para Estudo do Transporte Coletivo...;</w:t>
      </w:r>
      <w:r w:rsidRPr="000E46A6">
        <w:rPr>
          <w:rFonts w:eastAsiaTheme="minorHAnsi" w:cs="Arial"/>
          <w:b w:val="0"/>
          <w:szCs w:val="24"/>
          <w:lang w:eastAsia="en-US"/>
        </w:rPr>
        <w:t xml:space="preserve"> </w:t>
      </w:r>
      <w:r w:rsidRPr="000E46A6">
        <w:rPr>
          <w:rFonts w:cs="Arial"/>
          <w:szCs w:val="24"/>
        </w:rPr>
        <w:t>INDICA</w:t>
      </w:r>
      <w:r w:rsidRPr="000E46A6">
        <w:rPr>
          <w:rFonts w:cs="Arial"/>
          <w:b w:val="0"/>
          <w:szCs w:val="24"/>
        </w:rPr>
        <w:t xml:space="preserve"> a Mesa Diretiva, o envio de ofício ao </w:t>
      </w:r>
      <w:r w:rsidRPr="000E46A6">
        <w:rPr>
          <w:rFonts w:cs="Arial"/>
          <w:szCs w:val="24"/>
        </w:rPr>
        <w:t>EXCELENTÍSSIMO SENHOR PREFEITO – TAUILLO TEZELLI</w:t>
      </w:r>
      <w:r w:rsidRPr="000E46A6">
        <w:rPr>
          <w:rFonts w:cs="Arial"/>
          <w:b w:val="0"/>
          <w:szCs w:val="24"/>
        </w:rPr>
        <w:t xml:space="preserve">, sugerindo que providencie em </w:t>
      </w:r>
      <w:r w:rsidR="00FC6501" w:rsidRPr="00FC6501">
        <w:rPr>
          <w:rFonts w:cs="Arial"/>
          <w:szCs w:val="24"/>
          <w:u w:val="single"/>
        </w:rPr>
        <w:t>CARÁTER DE URGÊNCIA</w:t>
      </w:r>
      <w:r w:rsidRPr="000E46A6">
        <w:rPr>
          <w:rFonts w:cs="Arial"/>
          <w:b w:val="0"/>
          <w:szCs w:val="24"/>
        </w:rPr>
        <w:t xml:space="preserve"> a </w:t>
      </w:r>
      <w:r w:rsidRPr="00EE23B6">
        <w:rPr>
          <w:rFonts w:cs="Arial"/>
          <w:szCs w:val="24"/>
          <w:u w:val="single"/>
        </w:rPr>
        <w:t>pintura em todos os postes</w:t>
      </w:r>
      <w:r w:rsidRPr="000E46A6">
        <w:rPr>
          <w:rFonts w:cs="Arial"/>
          <w:b w:val="0"/>
          <w:szCs w:val="24"/>
        </w:rPr>
        <w:t xml:space="preserve"> de iluminação pública, com o nome </w:t>
      </w:r>
      <w:r>
        <w:rPr>
          <w:rFonts w:cs="Arial"/>
          <w:b w:val="0"/>
          <w:szCs w:val="24"/>
        </w:rPr>
        <w:t>d</w:t>
      </w:r>
      <w:r w:rsidR="002A1E71">
        <w:rPr>
          <w:rFonts w:cs="Arial"/>
          <w:b w:val="0"/>
          <w:szCs w:val="24"/>
        </w:rPr>
        <w:t>as seguintes ruas do</w:t>
      </w:r>
      <w:r w:rsidR="0055010B">
        <w:rPr>
          <w:rFonts w:cs="Arial"/>
          <w:b w:val="0"/>
          <w:szCs w:val="24"/>
        </w:rPr>
        <w:t xml:space="preserve"> </w:t>
      </w:r>
      <w:r w:rsidR="00EE23B6" w:rsidRPr="00EE23B6">
        <w:rPr>
          <w:rFonts w:cs="Arial"/>
          <w:szCs w:val="24"/>
          <w:u w:val="single"/>
        </w:rPr>
        <w:t>CONJUNTO HABITACIONAL MENDES:</w:t>
      </w:r>
    </w:p>
    <w:p w:rsidR="0034435B" w:rsidRDefault="00EE23B6" w:rsidP="002A1E71">
      <w:pPr>
        <w:autoSpaceDE w:val="0"/>
        <w:autoSpaceDN w:val="0"/>
        <w:adjustRightInd w:val="0"/>
        <w:spacing w:line="360" w:lineRule="auto"/>
        <w:ind w:left="851" w:firstLine="283"/>
        <w:jc w:val="both"/>
        <w:rPr>
          <w:rFonts w:cs="Arial"/>
          <w:szCs w:val="24"/>
        </w:rPr>
      </w:pPr>
      <w:r>
        <w:rPr>
          <w:rFonts w:cs="Arial"/>
          <w:szCs w:val="24"/>
        </w:rPr>
        <w:t>RUA LIBERDADE</w:t>
      </w:r>
      <w:r w:rsidR="0034435B">
        <w:rPr>
          <w:rFonts w:cs="Arial"/>
          <w:szCs w:val="24"/>
        </w:rPr>
        <w:t>;</w:t>
      </w:r>
    </w:p>
    <w:p w:rsidR="0034435B" w:rsidRDefault="00E933CB" w:rsidP="002A1E71">
      <w:pPr>
        <w:autoSpaceDE w:val="0"/>
        <w:autoSpaceDN w:val="0"/>
        <w:adjustRightInd w:val="0"/>
        <w:spacing w:line="360" w:lineRule="auto"/>
        <w:ind w:left="851" w:firstLine="283"/>
        <w:jc w:val="both"/>
        <w:rPr>
          <w:rFonts w:cs="Arial"/>
          <w:szCs w:val="24"/>
        </w:rPr>
      </w:pPr>
      <w:r>
        <w:rPr>
          <w:rFonts w:cs="Arial"/>
          <w:szCs w:val="24"/>
        </w:rPr>
        <w:t>RU</w:t>
      </w:r>
      <w:r w:rsidR="00EE23B6">
        <w:rPr>
          <w:rFonts w:cs="Arial"/>
          <w:szCs w:val="24"/>
        </w:rPr>
        <w:t>A ESPERANÇA</w:t>
      </w:r>
      <w:r w:rsidR="0034435B">
        <w:rPr>
          <w:rFonts w:cs="Arial"/>
          <w:szCs w:val="24"/>
        </w:rPr>
        <w:t>;</w:t>
      </w:r>
    </w:p>
    <w:p w:rsidR="00696713" w:rsidRDefault="00EE23B6" w:rsidP="002A1E71">
      <w:pPr>
        <w:autoSpaceDE w:val="0"/>
        <w:autoSpaceDN w:val="0"/>
        <w:adjustRightInd w:val="0"/>
        <w:spacing w:line="360" w:lineRule="auto"/>
        <w:ind w:left="851" w:firstLine="283"/>
        <w:jc w:val="both"/>
        <w:rPr>
          <w:rFonts w:cs="Arial"/>
          <w:szCs w:val="24"/>
        </w:rPr>
      </w:pPr>
      <w:r>
        <w:rPr>
          <w:rFonts w:cs="Arial"/>
          <w:szCs w:val="24"/>
        </w:rPr>
        <w:t>RUA AMOR DIVINO</w:t>
      </w:r>
      <w:r w:rsidR="002A1E71">
        <w:rPr>
          <w:rFonts w:cs="Arial"/>
          <w:szCs w:val="24"/>
        </w:rPr>
        <w:t>;</w:t>
      </w:r>
      <w:bookmarkStart w:id="0" w:name="_GoBack"/>
      <w:bookmarkEnd w:id="0"/>
    </w:p>
    <w:p w:rsidR="002A1E71" w:rsidRDefault="00EE23B6" w:rsidP="002A1E71">
      <w:pPr>
        <w:autoSpaceDE w:val="0"/>
        <w:autoSpaceDN w:val="0"/>
        <w:adjustRightInd w:val="0"/>
        <w:spacing w:line="360" w:lineRule="auto"/>
        <w:ind w:left="851" w:firstLine="283"/>
        <w:jc w:val="both"/>
        <w:rPr>
          <w:rFonts w:cs="Arial"/>
          <w:bCs/>
          <w:color w:val="2B2B2B"/>
          <w:shd w:val="clear" w:color="auto" w:fill="FFFFFF"/>
        </w:rPr>
      </w:pPr>
      <w:r>
        <w:rPr>
          <w:rFonts w:cs="Arial"/>
          <w:bCs/>
          <w:color w:val="2B2B2B"/>
          <w:shd w:val="clear" w:color="auto" w:fill="FFFFFF"/>
        </w:rPr>
        <w:t>RUA DA PAZ</w:t>
      </w:r>
      <w:r w:rsidR="00E933CB">
        <w:rPr>
          <w:rFonts w:cs="Arial"/>
          <w:bCs/>
          <w:color w:val="2B2B2B"/>
          <w:shd w:val="clear" w:color="auto" w:fill="FFFFFF"/>
        </w:rPr>
        <w:t>;</w:t>
      </w:r>
    </w:p>
    <w:p w:rsidR="00E933CB" w:rsidRDefault="00EE23B6" w:rsidP="002A1E71">
      <w:pPr>
        <w:autoSpaceDE w:val="0"/>
        <w:autoSpaceDN w:val="0"/>
        <w:adjustRightInd w:val="0"/>
        <w:spacing w:line="360" w:lineRule="auto"/>
        <w:ind w:left="851" w:firstLine="283"/>
        <w:jc w:val="both"/>
        <w:rPr>
          <w:rFonts w:cs="Arial"/>
          <w:bCs/>
          <w:color w:val="2B2B2B"/>
          <w:shd w:val="clear" w:color="auto" w:fill="FFFFFF"/>
        </w:rPr>
      </w:pPr>
      <w:r>
        <w:rPr>
          <w:rFonts w:cs="Arial"/>
          <w:bCs/>
          <w:color w:val="2B2B2B"/>
          <w:shd w:val="clear" w:color="auto" w:fill="FFFFFF"/>
        </w:rPr>
        <w:t>RUA UNIÃO COMUNITÁRIA</w:t>
      </w:r>
      <w:r w:rsidR="00E933CB">
        <w:rPr>
          <w:rFonts w:cs="Arial"/>
          <w:bCs/>
          <w:color w:val="2B2B2B"/>
          <w:shd w:val="clear" w:color="auto" w:fill="FFFFFF"/>
        </w:rPr>
        <w:t>;</w:t>
      </w:r>
    </w:p>
    <w:p w:rsidR="00E933CB" w:rsidRDefault="00E933CB" w:rsidP="002A1E71">
      <w:pPr>
        <w:autoSpaceDE w:val="0"/>
        <w:autoSpaceDN w:val="0"/>
        <w:adjustRightInd w:val="0"/>
        <w:spacing w:line="360" w:lineRule="auto"/>
        <w:ind w:left="851" w:firstLine="283"/>
        <w:jc w:val="both"/>
        <w:rPr>
          <w:rFonts w:cs="Arial"/>
          <w:bCs/>
          <w:color w:val="2B2B2B"/>
          <w:shd w:val="clear" w:color="auto" w:fill="FFFFFF"/>
        </w:rPr>
      </w:pPr>
      <w:r>
        <w:rPr>
          <w:rFonts w:cs="Arial"/>
          <w:bCs/>
          <w:color w:val="2B2B2B"/>
          <w:shd w:val="clear" w:color="auto" w:fill="FFFFFF"/>
        </w:rPr>
        <w:t>RU</w:t>
      </w:r>
      <w:r w:rsidR="00EE23B6">
        <w:rPr>
          <w:rFonts w:cs="Arial"/>
          <w:bCs/>
          <w:color w:val="2B2B2B"/>
          <w:shd w:val="clear" w:color="auto" w:fill="FFFFFF"/>
        </w:rPr>
        <w:t>A IRMÃ MOLINARI;</w:t>
      </w:r>
    </w:p>
    <w:p w:rsidR="00EE23B6" w:rsidRDefault="00EE23B6" w:rsidP="002A1E71">
      <w:pPr>
        <w:autoSpaceDE w:val="0"/>
        <w:autoSpaceDN w:val="0"/>
        <w:adjustRightInd w:val="0"/>
        <w:spacing w:line="360" w:lineRule="auto"/>
        <w:ind w:left="851" w:firstLine="283"/>
        <w:jc w:val="both"/>
        <w:rPr>
          <w:rFonts w:cs="Arial"/>
          <w:bCs/>
          <w:color w:val="2B2B2B"/>
          <w:shd w:val="clear" w:color="auto" w:fill="FFFFFF"/>
        </w:rPr>
      </w:pPr>
      <w:r>
        <w:rPr>
          <w:rFonts w:cs="Arial"/>
          <w:bCs/>
          <w:color w:val="2B2B2B"/>
          <w:shd w:val="clear" w:color="auto" w:fill="FFFFFF"/>
        </w:rPr>
        <w:t>RUA ABOLIÇÃO;</w:t>
      </w:r>
    </w:p>
    <w:p w:rsidR="00EE23B6" w:rsidRDefault="00EE23B6" w:rsidP="002A1E71">
      <w:pPr>
        <w:autoSpaceDE w:val="0"/>
        <w:autoSpaceDN w:val="0"/>
        <w:adjustRightInd w:val="0"/>
        <w:spacing w:line="360" w:lineRule="auto"/>
        <w:ind w:left="851" w:firstLine="283"/>
        <w:jc w:val="both"/>
        <w:rPr>
          <w:rFonts w:cs="Arial"/>
          <w:bCs/>
          <w:color w:val="2B2B2B"/>
          <w:shd w:val="clear" w:color="auto" w:fill="FFFFFF"/>
        </w:rPr>
      </w:pPr>
      <w:r>
        <w:rPr>
          <w:rFonts w:cs="Arial"/>
          <w:bCs/>
          <w:color w:val="2B2B2B"/>
          <w:shd w:val="clear" w:color="auto" w:fill="FFFFFF"/>
        </w:rPr>
        <w:t>RUA VITÓRIA;</w:t>
      </w:r>
    </w:p>
    <w:p w:rsidR="00EE23B6" w:rsidRDefault="00EE23B6" w:rsidP="002A1E71">
      <w:pPr>
        <w:autoSpaceDE w:val="0"/>
        <w:autoSpaceDN w:val="0"/>
        <w:adjustRightInd w:val="0"/>
        <w:spacing w:line="360" w:lineRule="auto"/>
        <w:ind w:left="851" w:firstLine="283"/>
        <w:jc w:val="both"/>
        <w:rPr>
          <w:rFonts w:cs="Arial"/>
          <w:bCs/>
          <w:color w:val="2B2B2B"/>
          <w:shd w:val="clear" w:color="auto" w:fill="FFFFFF"/>
        </w:rPr>
      </w:pPr>
      <w:r>
        <w:rPr>
          <w:rFonts w:cs="Arial"/>
          <w:bCs/>
          <w:color w:val="2B2B2B"/>
          <w:shd w:val="clear" w:color="auto" w:fill="FFFFFF"/>
        </w:rPr>
        <w:t>RUA SANTA BÁRBARA.</w:t>
      </w:r>
    </w:p>
    <w:p w:rsidR="00EE23B6" w:rsidRDefault="00EE23B6" w:rsidP="002A1E71">
      <w:pPr>
        <w:autoSpaceDE w:val="0"/>
        <w:autoSpaceDN w:val="0"/>
        <w:adjustRightInd w:val="0"/>
        <w:spacing w:line="360" w:lineRule="auto"/>
        <w:ind w:left="851" w:firstLine="283"/>
        <w:jc w:val="both"/>
        <w:rPr>
          <w:rFonts w:cs="Arial"/>
          <w:bCs/>
          <w:color w:val="2B2B2B"/>
          <w:shd w:val="clear" w:color="auto" w:fill="FFFFFF"/>
        </w:rPr>
      </w:pPr>
    </w:p>
    <w:p w:rsidR="00E933CB" w:rsidRDefault="00E933CB" w:rsidP="002A1E71">
      <w:pPr>
        <w:autoSpaceDE w:val="0"/>
        <w:autoSpaceDN w:val="0"/>
        <w:adjustRightInd w:val="0"/>
        <w:spacing w:line="360" w:lineRule="auto"/>
        <w:ind w:left="851" w:firstLine="283"/>
        <w:jc w:val="both"/>
        <w:rPr>
          <w:rFonts w:cs="Arial"/>
          <w:szCs w:val="24"/>
        </w:rPr>
      </w:pPr>
    </w:p>
    <w:p w:rsidR="000E46A6" w:rsidRPr="000E46A6" w:rsidRDefault="0055010B" w:rsidP="000E46A6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lastRenderedPageBreak/>
        <w:t xml:space="preserve">                     </w:t>
      </w:r>
      <w:r w:rsidR="00F5571B">
        <w:rPr>
          <w:rFonts w:cs="Arial"/>
          <w:szCs w:val="24"/>
        </w:rPr>
        <w:t xml:space="preserve">   </w:t>
      </w:r>
      <w:r>
        <w:rPr>
          <w:rFonts w:cs="Arial"/>
          <w:szCs w:val="24"/>
        </w:rPr>
        <w:t xml:space="preserve"> </w:t>
      </w:r>
      <w:r w:rsidR="00BC2D12">
        <w:rPr>
          <w:rFonts w:cs="Arial"/>
          <w:szCs w:val="24"/>
        </w:rPr>
        <w:t xml:space="preserve">    </w:t>
      </w:r>
      <w:r w:rsidR="000E46A6" w:rsidRPr="000E46A6">
        <w:rPr>
          <w:rFonts w:cs="Arial"/>
          <w:szCs w:val="24"/>
        </w:rPr>
        <w:t>JUSTIFICATIVA</w:t>
      </w:r>
      <w:r w:rsidR="000E46A6" w:rsidRPr="000E46A6">
        <w:rPr>
          <w:rFonts w:cs="Arial"/>
          <w:b w:val="0"/>
          <w:szCs w:val="24"/>
        </w:rPr>
        <w:t>:</w:t>
      </w:r>
    </w:p>
    <w:p w:rsidR="000E46A6" w:rsidRDefault="0055010B" w:rsidP="00EE23B6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     </w:t>
      </w:r>
      <w:r w:rsidR="00F5571B">
        <w:rPr>
          <w:rFonts w:cs="Arial"/>
          <w:b w:val="0"/>
          <w:szCs w:val="24"/>
        </w:rPr>
        <w:t xml:space="preserve">    </w:t>
      </w:r>
      <w:r w:rsidR="00BC2D12">
        <w:rPr>
          <w:rFonts w:cs="Arial"/>
          <w:b w:val="0"/>
          <w:szCs w:val="24"/>
        </w:rPr>
        <w:t xml:space="preserve">    </w:t>
      </w:r>
      <w:r w:rsidR="009A7DD6">
        <w:rPr>
          <w:rFonts w:cs="Arial"/>
          <w:b w:val="0"/>
          <w:szCs w:val="24"/>
        </w:rPr>
        <w:t xml:space="preserve"> Estas Ruas </w:t>
      </w:r>
      <w:r w:rsidR="000E46A6" w:rsidRPr="000E46A6">
        <w:rPr>
          <w:rFonts w:cs="Arial"/>
          <w:b w:val="0"/>
          <w:szCs w:val="24"/>
        </w:rPr>
        <w:t xml:space="preserve">estão sem nenhuma identificação nos postes, deixando os seus usuários confusos, necessitando </w:t>
      </w:r>
      <w:r w:rsidRPr="0055010B">
        <w:rPr>
          <w:rFonts w:cs="Arial"/>
          <w:szCs w:val="24"/>
          <w:u w:val="single"/>
        </w:rPr>
        <w:t>URGENTEMENTE</w:t>
      </w:r>
      <w:r w:rsidR="000E46A6" w:rsidRPr="000E46A6">
        <w:rPr>
          <w:rFonts w:cs="Arial"/>
          <w:b w:val="0"/>
          <w:szCs w:val="24"/>
        </w:rPr>
        <w:t xml:space="preserve"> de pintura.</w:t>
      </w:r>
    </w:p>
    <w:p w:rsidR="00E933CB" w:rsidRDefault="00E933CB" w:rsidP="000E46A6">
      <w:pPr>
        <w:ind w:firstLine="1134"/>
        <w:jc w:val="both"/>
        <w:rPr>
          <w:rFonts w:cs="Arial"/>
          <w:b w:val="0"/>
          <w:szCs w:val="24"/>
        </w:rPr>
      </w:pPr>
    </w:p>
    <w:p w:rsidR="00E933CB" w:rsidRDefault="00E933CB" w:rsidP="000E46A6">
      <w:pPr>
        <w:ind w:firstLine="1134"/>
        <w:jc w:val="both"/>
        <w:rPr>
          <w:rFonts w:cs="Arial"/>
          <w:b w:val="0"/>
          <w:szCs w:val="24"/>
        </w:rPr>
      </w:pPr>
    </w:p>
    <w:p w:rsidR="00EE23B6" w:rsidRPr="000E46A6" w:rsidRDefault="00EE23B6" w:rsidP="000E46A6">
      <w:pPr>
        <w:ind w:firstLine="1134"/>
        <w:jc w:val="both"/>
        <w:rPr>
          <w:rFonts w:cs="Arial"/>
          <w:b w:val="0"/>
          <w:szCs w:val="24"/>
        </w:rPr>
      </w:pPr>
    </w:p>
    <w:p w:rsidR="000E46A6" w:rsidRDefault="000E46A6" w:rsidP="00BC2D12">
      <w:pPr>
        <w:tabs>
          <w:tab w:val="left" w:pos="2977"/>
        </w:tabs>
        <w:ind w:firstLine="2977"/>
        <w:jc w:val="both"/>
        <w:rPr>
          <w:rFonts w:cs="Arial"/>
          <w:b w:val="0"/>
          <w:szCs w:val="24"/>
        </w:rPr>
      </w:pPr>
      <w:r w:rsidRPr="000E46A6">
        <w:rPr>
          <w:rFonts w:cs="Arial"/>
          <w:szCs w:val="24"/>
        </w:rPr>
        <w:t>SALA DAS SESSÕES DO PODER LEGISLATIVO DE CAMPO MOURÃO</w:t>
      </w:r>
      <w:r w:rsidR="009A7DD6">
        <w:rPr>
          <w:rFonts w:cs="Arial"/>
          <w:b w:val="0"/>
          <w:szCs w:val="24"/>
        </w:rPr>
        <w:t>, Estado d</w:t>
      </w:r>
      <w:r w:rsidR="00EE23B6">
        <w:rPr>
          <w:rFonts w:cs="Arial"/>
          <w:b w:val="0"/>
          <w:szCs w:val="24"/>
        </w:rPr>
        <w:t>o Paraná, em 17, de Agosto</w:t>
      </w:r>
      <w:r w:rsidR="009A7DD6">
        <w:rPr>
          <w:rFonts w:cs="Arial"/>
          <w:b w:val="0"/>
          <w:szCs w:val="24"/>
        </w:rPr>
        <w:t>, de 2020</w:t>
      </w:r>
      <w:r w:rsidRPr="000E46A6">
        <w:rPr>
          <w:rFonts w:cs="Arial"/>
          <w:b w:val="0"/>
          <w:szCs w:val="24"/>
        </w:rPr>
        <w:t>.</w:t>
      </w:r>
    </w:p>
    <w:p w:rsidR="00EE23B6" w:rsidRDefault="00EE23B6" w:rsidP="00BC2D12">
      <w:pPr>
        <w:tabs>
          <w:tab w:val="left" w:pos="2977"/>
        </w:tabs>
        <w:ind w:firstLine="2977"/>
        <w:jc w:val="both"/>
        <w:rPr>
          <w:rFonts w:cs="Arial"/>
          <w:b w:val="0"/>
          <w:szCs w:val="24"/>
        </w:rPr>
      </w:pPr>
    </w:p>
    <w:p w:rsidR="00EE23B6" w:rsidRPr="000E46A6" w:rsidRDefault="00EE23B6" w:rsidP="00BC2D12">
      <w:pPr>
        <w:tabs>
          <w:tab w:val="left" w:pos="2977"/>
        </w:tabs>
        <w:ind w:firstLine="2977"/>
        <w:jc w:val="both"/>
        <w:rPr>
          <w:rFonts w:cs="Arial"/>
          <w:b w:val="0"/>
          <w:szCs w:val="24"/>
        </w:rPr>
      </w:pPr>
    </w:p>
    <w:p w:rsidR="000E46A6" w:rsidRPr="000E46A6" w:rsidRDefault="000E46A6" w:rsidP="000E46A6">
      <w:pPr>
        <w:ind w:firstLine="1134"/>
        <w:jc w:val="both"/>
        <w:rPr>
          <w:rFonts w:cs="Arial"/>
          <w:b w:val="0"/>
          <w:szCs w:val="24"/>
        </w:rPr>
      </w:pPr>
    </w:p>
    <w:p w:rsidR="000E46A6" w:rsidRPr="000E46A6" w:rsidRDefault="000E46A6" w:rsidP="000E46A6">
      <w:pPr>
        <w:jc w:val="center"/>
        <w:rPr>
          <w:rFonts w:cs="Arial"/>
          <w:szCs w:val="24"/>
        </w:rPr>
      </w:pPr>
      <w:r w:rsidRPr="000E46A6">
        <w:rPr>
          <w:rFonts w:cs="Arial"/>
          <w:szCs w:val="24"/>
        </w:rPr>
        <w:t>EDOEL ROCHA</w:t>
      </w:r>
    </w:p>
    <w:p w:rsidR="000E46A6" w:rsidRDefault="000E46A6" w:rsidP="000E46A6">
      <w:pPr>
        <w:jc w:val="center"/>
        <w:rPr>
          <w:rFonts w:cs="Arial"/>
          <w:szCs w:val="24"/>
        </w:rPr>
      </w:pPr>
      <w:r w:rsidRPr="000E46A6">
        <w:rPr>
          <w:rFonts w:cs="Arial"/>
          <w:b w:val="0"/>
          <w:szCs w:val="24"/>
        </w:rPr>
        <w:t xml:space="preserve">Vereador – </w:t>
      </w:r>
      <w:r w:rsidR="00EE23B6">
        <w:rPr>
          <w:rFonts w:cs="Arial"/>
          <w:szCs w:val="24"/>
        </w:rPr>
        <w:t>DC</w:t>
      </w:r>
    </w:p>
    <w:p w:rsidR="000E46A6" w:rsidRPr="000E46A6" w:rsidRDefault="000E46A6" w:rsidP="000E46A6">
      <w:pPr>
        <w:jc w:val="center"/>
        <w:rPr>
          <w:rFonts w:cs="Arial"/>
          <w:szCs w:val="24"/>
        </w:rPr>
      </w:pPr>
    </w:p>
    <w:p w:rsidR="000E46A6" w:rsidRPr="000E46A6" w:rsidRDefault="000E46A6">
      <w:pPr>
        <w:rPr>
          <w:sz w:val="16"/>
          <w:szCs w:val="16"/>
        </w:rPr>
      </w:pPr>
      <w:r w:rsidRPr="000E46A6">
        <w:rPr>
          <w:sz w:val="16"/>
          <w:szCs w:val="16"/>
        </w:rPr>
        <w:t>EDM</w:t>
      </w:r>
      <w:r w:rsidR="00EE23B6">
        <w:rPr>
          <w:sz w:val="16"/>
          <w:szCs w:val="16"/>
        </w:rPr>
        <w:t>976</w:t>
      </w:r>
    </w:p>
    <w:sectPr w:rsidR="000E46A6" w:rsidRPr="000E46A6" w:rsidSect="000E46A6">
      <w:pgSz w:w="11906" w:h="16838"/>
      <w:pgMar w:top="3119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A6"/>
    <w:rsid w:val="000E46A6"/>
    <w:rsid w:val="002A1E71"/>
    <w:rsid w:val="002D18E2"/>
    <w:rsid w:val="0034435B"/>
    <w:rsid w:val="003D0695"/>
    <w:rsid w:val="00443201"/>
    <w:rsid w:val="00465EA8"/>
    <w:rsid w:val="0055010B"/>
    <w:rsid w:val="00696713"/>
    <w:rsid w:val="009363A4"/>
    <w:rsid w:val="00985920"/>
    <w:rsid w:val="009A7DD6"/>
    <w:rsid w:val="00AF3F5B"/>
    <w:rsid w:val="00BC2D12"/>
    <w:rsid w:val="00E933CB"/>
    <w:rsid w:val="00EE23B6"/>
    <w:rsid w:val="00F5571B"/>
    <w:rsid w:val="00FC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6A6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0E46A6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0E46A6"/>
    <w:rPr>
      <w:rFonts w:ascii="Arial" w:eastAsia="Times New Roman" w:hAnsi="Arial" w:cs="Times New Roman"/>
      <w:b/>
      <w:sz w:val="52"/>
      <w:szCs w:val="5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3F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F5B"/>
    <w:rPr>
      <w:rFonts w:ascii="Segoe UI" w:eastAsia="Times New Roman" w:hAnsi="Segoe UI" w:cs="Segoe UI"/>
      <w:b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6A6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0E46A6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0E46A6"/>
    <w:rPr>
      <w:rFonts w:ascii="Arial" w:eastAsia="Times New Roman" w:hAnsi="Arial" w:cs="Times New Roman"/>
      <w:b/>
      <w:sz w:val="52"/>
      <w:szCs w:val="5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3F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F5B"/>
    <w:rPr>
      <w:rFonts w:ascii="Segoe UI" w:eastAsia="Times New Roman" w:hAnsi="Segoe UI" w:cs="Segoe UI"/>
      <w:b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2020-05-11T14:12:00Z</cp:lastPrinted>
  <dcterms:created xsi:type="dcterms:W3CDTF">2020-08-17T13:38:00Z</dcterms:created>
  <dcterms:modified xsi:type="dcterms:W3CDTF">2020-08-17T13:38:00Z</dcterms:modified>
</cp:coreProperties>
</file>