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915" w:rsidRPr="00F63C1F" w:rsidRDefault="005F5915" w:rsidP="005F5915">
      <w:pPr>
        <w:pStyle w:val="Amandinha"/>
        <w:rPr>
          <w:rFonts w:cs="Arial"/>
        </w:rPr>
      </w:pPr>
      <w:r w:rsidRPr="00F63C1F">
        <w:rPr>
          <w:rFonts w:cs="Arial"/>
        </w:rPr>
        <w:t>INDICAÇÃO</w:t>
      </w: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Default="005F5915" w:rsidP="005F5915">
      <w:pPr>
        <w:spacing w:line="360" w:lineRule="auto"/>
        <w:ind w:firstLine="3402"/>
        <w:jc w:val="center"/>
        <w:rPr>
          <w:rFonts w:ascii="Arial" w:hAnsi="Arial" w:cs="Arial"/>
        </w:rPr>
      </w:pP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153FB3" w:rsidRPr="00F63C1F" w:rsidRDefault="00153FB3" w:rsidP="005F5915">
      <w:pPr>
        <w:spacing w:line="360" w:lineRule="auto"/>
        <w:ind w:firstLine="3402"/>
        <w:rPr>
          <w:rFonts w:ascii="Arial" w:hAnsi="Arial" w:cs="Arial"/>
        </w:rPr>
      </w:pPr>
    </w:p>
    <w:p w:rsidR="00F22815" w:rsidRDefault="005F5915" w:rsidP="001F5C88">
      <w:pPr>
        <w:spacing w:line="360" w:lineRule="auto"/>
        <w:ind w:firstLine="3402"/>
        <w:rPr>
          <w:rFonts w:ascii="Arial" w:hAnsi="Arial" w:cs="Arial"/>
          <w:sz w:val="20"/>
        </w:rPr>
      </w:pPr>
      <w:r w:rsidRPr="00F63C1F">
        <w:rPr>
          <w:rFonts w:ascii="Arial" w:hAnsi="Arial" w:cs="Arial"/>
        </w:rPr>
        <w:tab/>
      </w:r>
      <w:r w:rsidRPr="00F63C1F">
        <w:rPr>
          <w:rFonts w:ascii="Arial" w:hAnsi="Arial" w:cs="Arial"/>
        </w:rPr>
        <w:tab/>
      </w:r>
      <w:r w:rsidRPr="00F63C1F">
        <w:rPr>
          <w:rFonts w:ascii="Arial" w:hAnsi="Arial" w:cs="Arial"/>
        </w:rPr>
        <w:tab/>
      </w: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</w:p>
    <w:p w:rsidR="00970759" w:rsidRPr="004761F4" w:rsidRDefault="005F5915" w:rsidP="00970759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FB3CA0">
        <w:rPr>
          <w:rFonts w:ascii="Arial" w:hAnsi="Arial" w:cs="Arial"/>
        </w:rPr>
        <w:t xml:space="preserve">O Vereador que o presente subscreve, ao usar das atribuições conferidas pelo Artigo 128, § 1º, inciso I do Regimento Interno desta Casa de Leis e </w:t>
      </w:r>
      <w:r w:rsidR="0055289C">
        <w:rPr>
          <w:rFonts w:ascii="Arial" w:hAnsi="Arial" w:cs="Arial"/>
        </w:rPr>
        <w:t xml:space="preserve">nos termos do contido na </w:t>
      </w:r>
      <w:proofErr w:type="spellStart"/>
      <w:r w:rsidR="0055289C">
        <w:rPr>
          <w:rFonts w:ascii="Arial" w:hAnsi="Arial" w:cs="Arial"/>
        </w:rPr>
        <w:t>LDO</w:t>
      </w:r>
      <w:proofErr w:type="spellEnd"/>
      <w:r w:rsidR="0055289C">
        <w:rPr>
          <w:rFonts w:ascii="Arial" w:hAnsi="Arial" w:cs="Arial"/>
        </w:rPr>
        <w:t>/2020</w:t>
      </w:r>
      <w:r w:rsidRPr="00FB3CA0">
        <w:rPr>
          <w:rFonts w:ascii="Arial" w:hAnsi="Arial" w:cs="Arial"/>
        </w:rPr>
        <w:t xml:space="preserve"> através do </w:t>
      </w:r>
      <w:r w:rsidR="00970759" w:rsidRPr="00714948">
        <w:rPr>
          <w:rFonts w:ascii="Arial" w:hAnsi="Arial" w:cs="Arial"/>
          <w:bCs/>
        </w:rPr>
        <w:t>Programa: 0006 - Programa de Planejamento Urbano</w:t>
      </w:r>
      <w:r w:rsidR="00970759">
        <w:rPr>
          <w:rFonts w:ascii="Arial" w:hAnsi="Arial" w:cs="Arial"/>
          <w:bCs/>
        </w:rPr>
        <w:t xml:space="preserve">; </w:t>
      </w:r>
      <w:r w:rsidR="00970759" w:rsidRPr="00714948">
        <w:rPr>
          <w:rFonts w:ascii="Arial" w:hAnsi="Arial" w:cs="Arial"/>
        </w:rPr>
        <w:t xml:space="preserve">Ação 2052: Manter as Atividades do </w:t>
      </w:r>
      <w:proofErr w:type="spellStart"/>
      <w:r w:rsidR="00970759" w:rsidRPr="00714948">
        <w:rPr>
          <w:rFonts w:ascii="Arial" w:hAnsi="Arial" w:cs="Arial"/>
        </w:rPr>
        <w:t>Dpto</w:t>
      </w:r>
      <w:proofErr w:type="spellEnd"/>
      <w:r w:rsidR="00970759" w:rsidRPr="00714948">
        <w:rPr>
          <w:rFonts w:ascii="Arial" w:hAnsi="Arial" w:cs="Arial"/>
        </w:rPr>
        <w:t xml:space="preserve">. </w:t>
      </w:r>
      <w:proofErr w:type="gramStart"/>
      <w:r w:rsidR="00970759" w:rsidRPr="00714948">
        <w:rPr>
          <w:rFonts w:ascii="Arial" w:hAnsi="Arial" w:cs="Arial"/>
        </w:rPr>
        <w:t>de</w:t>
      </w:r>
      <w:proofErr w:type="gramEnd"/>
      <w:r w:rsidR="00970759" w:rsidRPr="00714948">
        <w:rPr>
          <w:rFonts w:ascii="Arial" w:hAnsi="Arial" w:cs="Arial"/>
        </w:rPr>
        <w:t xml:space="preserve"> Sistema Viário e Transporte Urbano</w:t>
      </w:r>
      <w:r w:rsidR="0085146E">
        <w:rPr>
          <w:rFonts w:ascii="Arial" w:hAnsi="Arial" w:cs="Arial"/>
          <w:lang w:eastAsia="pt-BR"/>
        </w:rPr>
        <w:t xml:space="preserve">; </w:t>
      </w:r>
      <w:r w:rsidRPr="00FB3CA0">
        <w:rPr>
          <w:rFonts w:ascii="Arial" w:hAnsi="Arial" w:cs="Arial"/>
          <w:b/>
        </w:rPr>
        <w:t>INDICA</w:t>
      </w:r>
      <w:r w:rsidRPr="00FB3CA0">
        <w:rPr>
          <w:rFonts w:ascii="Arial" w:hAnsi="Arial" w:cs="Arial"/>
        </w:rPr>
        <w:t xml:space="preserve"> o envio de ofício ao </w:t>
      </w:r>
      <w:r w:rsidRPr="00FB3CA0">
        <w:rPr>
          <w:rFonts w:ascii="Arial" w:hAnsi="Arial" w:cs="Arial"/>
          <w:b/>
        </w:rPr>
        <w:t xml:space="preserve">EXCELENTÍSSIMO SENHOR PREFEITO – </w:t>
      </w:r>
      <w:proofErr w:type="spellStart"/>
      <w:r w:rsidRPr="00FB3CA0">
        <w:rPr>
          <w:rFonts w:ascii="Arial" w:hAnsi="Arial" w:cs="Arial"/>
          <w:b/>
        </w:rPr>
        <w:t>TAUILLO</w:t>
      </w:r>
      <w:proofErr w:type="spellEnd"/>
      <w:r w:rsidRPr="00FB3CA0">
        <w:rPr>
          <w:rFonts w:ascii="Arial" w:hAnsi="Arial" w:cs="Arial"/>
          <w:b/>
        </w:rPr>
        <w:t xml:space="preserve"> </w:t>
      </w:r>
      <w:proofErr w:type="spellStart"/>
      <w:r w:rsidRPr="00FB3CA0">
        <w:rPr>
          <w:rFonts w:ascii="Arial" w:hAnsi="Arial" w:cs="Arial"/>
          <w:b/>
        </w:rPr>
        <w:t>TEZELLI</w:t>
      </w:r>
      <w:proofErr w:type="spellEnd"/>
      <w:r w:rsidRPr="00FB3CA0">
        <w:rPr>
          <w:rFonts w:ascii="Arial" w:hAnsi="Arial" w:cs="Arial"/>
        </w:rPr>
        <w:t>,</w:t>
      </w:r>
      <w:r w:rsidR="00DE1068" w:rsidRPr="00FB3CA0">
        <w:rPr>
          <w:rFonts w:ascii="Arial" w:hAnsi="Arial" w:cs="Arial"/>
        </w:rPr>
        <w:t xml:space="preserve"> </w:t>
      </w:r>
      <w:r w:rsidR="00915751">
        <w:rPr>
          <w:rFonts w:ascii="Arial" w:hAnsi="Arial" w:cs="Arial"/>
        </w:rPr>
        <w:t>reiterando a</w:t>
      </w:r>
      <w:r w:rsidR="000E4876">
        <w:rPr>
          <w:rFonts w:ascii="Arial" w:hAnsi="Arial" w:cs="Arial"/>
        </w:rPr>
        <w:t>s Indicações</w:t>
      </w:r>
      <w:r w:rsidR="00915751">
        <w:rPr>
          <w:rFonts w:ascii="Arial" w:hAnsi="Arial" w:cs="Arial"/>
        </w:rPr>
        <w:t xml:space="preserve"> </w:t>
      </w:r>
      <w:r w:rsidR="000E4876">
        <w:rPr>
          <w:rFonts w:ascii="Arial" w:hAnsi="Arial" w:cs="Arial"/>
        </w:rPr>
        <w:t>protocoladas sob</w:t>
      </w:r>
      <w:r w:rsidR="00263771">
        <w:rPr>
          <w:rFonts w:ascii="Arial" w:hAnsi="Arial" w:cs="Arial"/>
        </w:rPr>
        <w:t xml:space="preserve"> </w:t>
      </w:r>
      <w:r w:rsidR="00915751">
        <w:rPr>
          <w:rFonts w:ascii="Arial" w:hAnsi="Arial" w:cs="Arial"/>
        </w:rPr>
        <w:t xml:space="preserve">nº </w:t>
      </w:r>
      <w:r w:rsidR="00970759">
        <w:rPr>
          <w:rFonts w:ascii="Arial" w:hAnsi="Arial" w:cs="Arial"/>
        </w:rPr>
        <w:t>432</w:t>
      </w:r>
      <w:r w:rsidR="00915751">
        <w:rPr>
          <w:rFonts w:ascii="Arial" w:hAnsi="Arial" w:cs="Arial"/>
        </w:rPr>
        <w:t xml:space="preserve">/2017 de </w:t>
      </w:r>
      <w:r w:rsidR="00970759">
        <w:rPr>
          <w:rFonts w:ascii="Arial" w:hAnsi="Arial" w:cs="Arial"/>
        </w:rPr>
        <w:t>10</w:t>
      </w:r>
      <w:r w:rsidR="00C16C8A">
        <w:rPr>
          <w:rFonts w:ascii="Arial" w:hAnsi="Arial" w:cs="Arial"/>
        </w:rPr>
        <w:t>/02</w:t>
      </w:r>
      <w:r w:rsidR="00915751">
        <w:rPr>
          <w:rFonts w:ascii="Arial" w:hAnsi="Arial" w:cs="Arial"/>
        </w:rPr>
        <w:t>/2017</w:t>
      </w:r>
      <w:r w:rsidR="002A6339">
        <w:rPr>
          <w:rFonts w:ascii="Arial" w:hAnsi="Arial" w:cs="Arial"/>
        </w:rPr>
        <w:t xml:space="preserve">, </w:t>
      </w:r>
      <w:r w:rsidR="00915751">
        <w:rPr>
          <w:rFonts w:ascii="Arial" w:hAnsi="Arial" w:cs="Arial"/>
        </w:rPr>
        <w:t xml:space="preserve">nº </w:t>
      </w:r>
      <w:r w:rsidR="00970759">
        <w:rPr>
          <w:rFonts w:ascii="Arial" w:hAnsi="Arial" w:cs="Arial"/>
        </w:rPr>
        <w:t>1905</w:t>
      </w:r>
      <w:r w:rsidR="00915751">
        <w:rPr>
          <w:rFonts w:ascii="Arial" w:hAnsi="Arial" w:cs="Arial"/>
        </w:rPr>
        <w:t xml:space="preserve">/2017 de </w:t>
      </w:r>
      <w:r w:rsidR="00C16C8A">
        <w:rPr>
          <w:rFonts w:ascii="Arial" w:hAnsi="Arial" w:cs="Arial"/>
        </w:rPr>
        <w:t>18</w:t>
      </w:r>
      <w:r w:rsidR="00915751">
        <w:rPr>
          <w:rFonts w:ascii="Arial" w:hAnsi="Arial" w:cs="Arial"/>
        </w:rPr>
        <w:t>/08/2017</w:t>
      </w:r>
      <w:r w:rsidR="00CD189C">
        <w:rPr>
          <w:rFonts w:ascii="Arial" w:hAnsi="Arial" w:cs="Arial"/>
        </w:rPr>
        <w:t>,</w:t>
      </w:r>
      <w:r w:rsidR="002A6339">
        <w:rPr>
          <w:rFonts w:ascii="Arial" w:hAnsi="Arial" w:cs="Arial"/>
        </w:rPr>
        <w:t xml:space="preserve"> nº 270/2018 de 15/02/2018</w:t>
      </w:r>
      <w:r w:rsidR="00733CB5">
        <w:rPr>
          <w:rFonts w:ascii="Arial" w:hAnsi="Arial" w:cs="Arial"/>
        </w:rPr>
        <w:t>,</w:t>
      </w:r>
      <w:r w:rsidR="00CD189C">
        <w:rPr>
          <w:rFonts w:ascii="Arial" w:hAnsi="Arial" w:cs="Arial"/>
        </w:rPr>
        <w:t xml:space="preserve"> nº 1358/2018 de 15/08/2018</w:t>
      </w:r>
      <w:r w:rsidR="0055289C">
        <w:rPr>
          <w:rFonts w:ascii="Arial" w:hAnsi="Arial" w:cs="Arial"/>
        </w:rPr>
        <w:t xml:space="preserve">, </w:t>
      </w:r>
      <w:r w:rsidR="00733CB5">
        <w:rPr>
          <w:rFonts w:ascii="Arial" w:hAnsi="Arial" w:cs="Arial"/>
        </w:rPr>
        <w:t>nº 338/2019 de 12/02/2019</w:t>
      </w:r>
      <w:r w:rsidR="007F314B">
        <w:rPr>
          <w:rFonts w:ascii="Arial" w:hAnsi="Arial" w:cs="Arial"/>
        </w:rPr>
        <w:t>,</w:t>
      </w:r>
      <w:r w:rsidR="0055289C">
        <w:rPr>
          <w:rFonts w:ascii="Arial" w:hAnsi="Arial" w:cs="Arial"/>
        </w:rPr>
        <w:t xml:space="preserve"> nº 1490/2019 de 12/08/2019</w:t>
      </w:r>
      <w:r w:rsidR="007F314B">
        <w:rPr>
          <w:rFonts w:ascii="Arial" w:hAnsi="Arial" w:cs="Arial"/>
        </w:rPr>
        <w:t xml:space="preserve"> e nº 361/2020 de 12/02/2020</w:t>
      </w:r>
      <w:r w:rsidR="00915751">
        <w:rPr>
          <w:rFonts w:ascii="Arial" w:hAnsi="Arial" w:cs="Arial"/>
        </w:rPr>
        <w:t xml:space="preserve">, </w:t>
      </w:r>
      <w:r w:rsidR="00970759" w:rsidRPr="004761F4">
        <w:rPr>
          <w:rFonts w:ascii="Arial" w:hAnsi="Arial" w:cs="Arial"/>
        </w:rPr>
        <w:t xml:space="preserve">sugerindo que seja efetuado estudos em parceria com </w:t>
      </w:r>
      <w:proofErr w:type="spellStart"/>
      <w:r w:rsidR="00970759" w:rsidRPr="004761F4">
        <w:rPr>
          <w:rFonts w:ascii="Arial" w:hAnsi="Arial" w:cs="Arial"/>
        </w:rPr>
        <w:t>DNIT</w:t>
      </w:r>
      <w:proofErr w:type="spellEnd"/>
      <w:r w:rsidR="00970759" w:rsidRPr="004761F4">
        <w:rPr>
          <w:rFonts w:ascii="Arial" w:hAnsi="Arial" w:cs="Arial"/>
        </w:rPr>
        <w:t xml:space="preserve"> – DEPARTAMENTO NACIONAL DE INFRAESTRUTURA TERRESTRE, para a instalação de um trevo de acesso, no entroncamento do Conjunto Habitacional Dr. Milton Luiz Pereira, Parque Industrial I - Augusto </w:t>
      </w:r>
      <w:proofErr w:type="spellStart"/>
      <w:r w:rsidR="00970759" w:rsidRPr="004761F4">
        <w:rPr>
          <w:rFonts w:ascii="Arial" w:hAnsi="Arial" w:cs="Arial"/>
        </w:rPr>
        <w:t>Tezelli</w:t>
      </w:r>
      <w:proofErr w:type="spellEnd"/>
      <w:r w:rsidR="00970759" w:rsidRPr="004761F4">
        <w:rPr>
          <w:rFonts w:ascii="Arial" w:hAnsi="Arial" w:cs="Arial"/>
        </w:rPr>
        <w:t xml:space="preserve"> Filho e Conjunto Habitacional Mendes, na Rodovia BR-272, na saída para Goioerê.                                   </w:t>
      </w:r>
    </w:p>
    <w:p w:rsidR="00970759" w:rsidRPr="004761F4" w:rsidRDefault="00970759" w:rsidP="00970759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4761F4">
        <w:rPr>
          <w:rFonts w:ascii="Arial" w:hAnsi="Arial" w:cs="Arial"/>
          <w:b/>
        </w:rPr>
        <w:t>JUSTIFICATIVA:</w:t>
      </w:r>
    </w:p>
    <w:p w:rsidR="00C16C8A" w:rsidRDefault="00970759" w:rsidP="00362E43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4761F4">
        <w:rPr>
          <w:rFonts w:ascii="Arial" w:hAnsi="Arial" w:cs="Arial"/>
        </w:rPr>
        <w:t>A Presente Indicação tem o objetivo de atender uma reivindicação dos moradores e empresários da localidade, pois solicitam a instalação deste trevo de acesso, para organizar o transito no local e evitar acidentes.</w:t>
      </w:r>
    </w:p>
    <w:p w:rsidR="00970759" w:rsidRDefault="00970759" w:rsidP="00C16C8A">
      <w:pPr>
        <w:spacing w:line="360" w:lineRule="auto"/>
        <w:ind w:firstLine="3402"/>
        <w:jc w:val="both"/>
        <w:rPr>
          <w:rFonts w:ascii="Arial" w:hAnsi="Arial" w:cs="Arial"/>
          <w:b/>
        </w:rPr>
      </w:pPr>
    </w:p>
    <w:p w:rsidR="005F5915" w:rsidRDefault="005F5915" w:rsidP="00C16C8A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F63C1F">
        <w:rPr>
          <w:rFonts w:ascii="Arial" w:hAnsi="Arial" w:cs="Arial"/>
          <w:b/>
        </w:rPr>
        <w:t>SALA DAS SESSÕES DO PODER LEGISLATIVO DE CAMPO MOURÃO</w:t>
      </w:r>
      <w:r w:rsidRPr="00F63C1F">
        <w:rPr>
          <w:rFonts w:ascii="Arial" w:hAnsi="Arial" w:cs="Arial"/>
        </w:rPr>
        <w:t xml:space="preserve">, Estado do Paraná, em </w:t>
      </w:r>
      <w:r w:rsidR="00C16C8A">
        <w:rPr>
          <w:rFonts w:ascii="Arial" w:hAnsi="Arial" w:cs="Arial"/>
        </w:rPr>
        <w:t>1</w:t>
      </w:r>
      <w:r w:rsidR="007F314B">
        <w:rPr>
          <w:rFonts w:ascii="Arial" w:hAnsi="Arial" w:cs="Arial"/>
        </w:rPr>
        <w:t>1</w:t>
      </w:r>
      <w:r w:rsidR="00947F7A">
        <w:rPr>
          <w:rFonts w:ascii="Arial" w:hAnsi="Arial" w:cs="Arial"/>
        </w:rPr>
        <w:t xml:space="preserve">, de </w:t>
      </w:r>
      <w:r w:rsidR="007F314B">
        <w:rPr>
          <w:rFonts w:ascii="Arial" w:hAnsi="Arial" w:cs="Arial"/>
        </w:rPr>
        <w:t>Agosto</w:t>
      </w:r>
      <w:r>
        <w:rPr>
          <w:rFonts w:ascii="Arial" w:hAnsi="Arial" w:cs="Arial"/>
        </w:rPr>
        <w:t>,</w:t>
      </w:r>
      <w:r w:rsidR="0055289C">
        <w:rPr>
          <w:rFonts w:ascii="Arial" w:hAnsi="Arial" w:cs="Arial"/>
        </w:rPr>
        <w:t xml:space="preserve"> de 2020</w:t>
      </w:r>
      <w:r w:rsidRPr="00F63C1F">
        <w:rPr>
          <w:rFonts w:ascii="Arial" w:hAnsi="Arial" w:cs="Arial"/>
        </w:rPr>
        <w:t>.</w:t>
      </w:r>
    </w:p>
    <w:p w:rsidR="007F6618" w:rsidRDefault="007F6618" w:rsidP="00FB3CA0">
      <w:pPr>
        <w:spacing w:line="360" w:lineRule="auto"/>
        <w:ind w:firstLine="3402"/>
        <w:jc w:val="both"/>
        <w:rPr>
          <w:rFonts w:ascii="Arial" w:hAnsi="Arial" w:cs="Arial"/>
          <w:b/>
        </w:rPr>
      </w:pPr>
    </w:p>
    <w:p w:rsidR="005F5915" w:rsidRPr="00F63C1F" w:rsidRDefault="005F5915" w:rsidP="005F5915">
      <w:pPr>
        <w:jc w:val="center"/>
        <w:rPr>
          <w:rFonts w:ascii="Arial" w:hAnsi="Arial" w:cs="Arial"/>
          <w:b/>
        </w:rPr>
      </w:pPr>
      <w:r w:rsidRPr="00F63C1F">
        <w:rPr>
          <w:rFonts w:ascii="Arial" w:hAnsi="Arial" w:cs="Arial"/>
          <w:b/>
        </w:rPr>
        <w:t>SIDNEY RONALDO RIBEIRO</w:t>
      </w:r>
    </w:p>
    <w:p w:rsidR="005F5915" w:rsidRPr="00F63C1F" w:rsidRDefault="005F5915" w:rsidP="005F59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“TUCANO”</w:t>
      </w:r>
    </w:p>
    <w:p w:rsidR="008F6AE5" w:rsidRPr="00FB3CA0" w:rsidRDefault="005F5915" w:rsidP="00FB3CA0">
      <w:pPr>
        <w:jc w:val="center"/>
        <w:rPr>
          <w:rFonts w:ascii="Arial" w:hAnsi="Arial" w:cs="Arial"/>
        </w:rPr>
      </w:pPr>
      <w:r w:rsidRPr="00F63C1F">
        <w:rPr>
          <w:rFonts w:ascii="Arial" w:hAnsi="Arial" w:cs="Arial"/>
        </w:rPr>
        <w:t xml:space="preserve">Vereador </w:t>
      </w:r>
      <w:r>
        <w:rPr>
          <w:rFonts w:ascii="Arial" w:hAnsi="Arial" w:cs="Arial"/>
        </w:rPr>
        <w:t>–</w:t>
      </w:r>
      <w:r w:rsidRPr="00F63C1F">
        <w:rPr>
          <w:rFonts w:ascii="Arial" w:hAnsi="Arial" w:cs="Arial"/>
        </w:rPr>
        <w:t xml:space="preserve"> P</w:t>
      </w:r>
      <w:r w:rsidR="007F314B">
        <w:rPr>
          <w:rFonts w:ascii="Arial" w:hAnsi="Arial" w:cs="Arial"/>
        </w:rPr>
        <w:t>SD</w:t>
      </w:r>
      <w:bookmarkStart w:id="0" w:name="_GoBack"/>
      <w:bookmarkEnd w:id="0"/>
    </w:p>
    <w:sectPr w:rsidR="008F6AE5" w:rsidRPr="00FB3CA0" w:rsidSect="00DE1068">
      <w:headerReference w:type="default" r:id="rId8"/>
      <w:footerReference w:type="default" r:id="rId9"/>
      <w:pgSz w:w="12240" w:h="15840"/>
      <w:pgMar w:top="2173" w:right="851" w:bottom="284" w:left="1701" w:header="284" w:footer="2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0B4" w:rsidRDefault="004F10B4" w:rsidP="003D67DE">
      <w:r>
        <w:separator/>
      </w:r>
    </w:p>
  </w:endnote>
  <w:endnote w:type="continuationSeparator" w:id="0">
    <w:p w:rsidR="004F10B4" w:rsidRDefault="004F10B4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915" w:rsidRPr="005F5915" w:rsidRDefault="005F5915" w:rsidP="002A6339">
    <w:pPr>
      <w:pStyle w:val="Rodap"/>
      <w:jc w:val="right"/>
      <w:rPr>
        <w:rFonts w:ascii="Calibri" w:hAnsi="Calibri"/>
        <w:sz w:val="10"/>
        <w:szCs w:val="10"/>
      </w:rPr>
    </w:pPr>
    <w:r w:rsidRPr="002F75A5">
      <w:rPr>
        <w:rFonts w:ascii="Calibri" w:hAnsi="Calibri"/>
        <w:sz w:val="10"/>
        <w:szCs w:val="10"/>
      </w:rPr>
      <w:t>AM/</w:t>
    </w:r>
    <w:proofErr w:type="spellStart"/>
    <w:r w:rsidR="002A6339">
      <w:rPr>
        <w:rFonts w:ascii="Calibri" w:hAnsi="Calibri"/>
        <w:sz w:val="10"/>
        <w:szCs w:val="10"/>
      </w:rPr>
      <w:t>G</w:t>
    </w:r>
    <w:r w:rsidRPr="002F75A5">
      <w:rPr>
        <w:rFonts w:ascii="Calibri" w:hAnsi="Calibri"/>
        <w:sz w:val="10"/>
        <w:szCs w:val="10"/>
      </w:rPr>
      <w:t>VT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0B4" w:rsidRDefault="004F10B4" w:rsidP="003D67DE">
      <w:r>
        <w:separator/>
      </w:r>
    </w:p>
  </w:footnote>
  <w:footnote w:type="continuationSeparator" w:id="0">
    <w:p w:rsidR="004F10B4" w:rsidRDefault="004F10B4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88" w:type="dxa"/>
      <w:tblInd w:w="-318" w:type="dxa"/>
      <w:tblLayout w:type="fixed"/>
      <w:tblLook w:val="04A0" w:firstRow="1" w:lastRow="0" w:firstColumn="1" w:lastColumn="0" w:noHBand="0" w:noVBand="1"/>
    </w:tblPr>
    <w:tblGrid>
      <w:gridCol w:w="4254"/>
      <w:gridCol w:w="6134"/>
    </w:tblGrid>
    <w:tr w:rsidR="00DD798E" w:rsidRPr="004F773A" w:rsidTr="00947F7A">
      <w:trPr>
        <w:trHeight w:val="1985"/>
      </w:trPr>
      <w:tc>
        <w:tcPr>
          <w:tcW w:w="4254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7DC7B7BA" wp14:editId="71E06629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4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. </w:t>
          </w:r>
          <w:proofErr w:type="spellStart"/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C.N.P.J</w:t>
          </w:r>
          <w:proofErr w:type="spellEnd"/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4F10B4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5F5915" w:rsidRPr="003D67DE" w:rsidRDefault="005F5915" w:rsidP="00AB60ED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  <w:r w:rsidRPr="00A261FF">
            <w:rPr>
              <w:rFonts w:ascii="Calibri" w:hAnsi="Calibri"/>
              <w:b/>
              <w:smallCaps/>
              <w:sz w:val="16"/>
              <w:szCs w:val="16"/>
            </w:rPr>
            <w:t>GABINETE VEREADOR</w:t>
          </w:r>
          <w:r w:rsidR="00733CB5">
            <w:rPr>
              <w:rFonts w:ascii="Calibri" w:hAnsi="Calibri"/>
              <w:b/>
              <w:smallCaps/>
              <w:sz w:val="16"/>
              <w:szCs w:val="16"/>
            </w:rPr>
            <w:t xml:space="preserve"> SIDNEY </w:t>
          </w:r>
          <w:proofErr w:type="gramStart"/>
          <w:r w:rsidR="00733CB5">
            <w:rPr>
              <w:rFonts w:ascii="Calibri" w:hAnsi="Calibri"/>
              <w:b/>
              <w:smallCaps/>
              <w:sz w:val="16"/>
              <w:szCs w:val="16"/>
            </w:rPr>
            <w:t>R.</w:t>
          </w:r>
          <w:proofErr w:type="gramEnd"/>
          <w:r w:rsidR="007F314B">
            <w:rPr>
              <w:rFonts w:ascii="Calibri" w:hAnsi="Calibri"/>
              <w:b/>
              <w:smallCaps/>
              <w:sz w:val="16"/>
              <w:szCs w:val="16"/>
            </w:rPr>
            <w:t xml:space="preserve"> RIBEIRO “TUCANO” - PSD</w:t>
          </w:r>
        </w:p>
      </w:tc>
    </w:tr>
  </w:tbl>
  <w:p w:rsidR="00DD798E" w:rsidRPr="00F22815" w:rsidRDefault="00DD798E" w:rsidP="008B5EAB">
    <w:pPr>
      <w:pStyle w:val="SemEspaamento"/>
      <w:rPr>
        <w:smallCap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1440"/>
    <w:rsid w:val="00006D42"/>
    <w:rsid w:val="00033493"/>
    <w:rsid w:val="00056051"/>
    <w:rsid w:val="000673B9"/>
    <w:rsid w:val="0008042B"/>
    <w:rsid w:val="000815B8"/>
    <w:rsid w:val="00083960"/>
    <w:rsid w:val="000910F0"/>
    <w:rsid w:val="000B4423"/>
    <w:rsid w:val="000D1D05"/>
    <w:rsid w:val="000D21D5"/>
    <w:rsid w:val="000E4876"/>
    <w:rsid w:val="000F0439"/>
    <w:rsid w:val="001356FD"/>
    <w:rsid w:val="001414D5"/>
    <w:rsid w:val="00153FB3"/>
    <w:rsid w:val="00161785"/>
    <w:rsid w:val="00165012"/>
    <w:rsid w:val="001B04DA"/>
    <w:rsid w:val="001B0D19"/>
    <w:rsid w:val="001E08FA"/>
    <w:rsid w:val="001F5C88"/>
    <w:rsid w:val="00215FC6"/>
    <w:rsid w:val="0026086B"/>
    <w:rsid w:val="00263771"/>
    <w:rsid w:val="00283AD8"/>
    <w:rsid w:val="0029573D"/>
    <w:rsid w:val="002A6339"/>
    <w:rsid w:val="002B03D3"/>
    <w:rsid w:val="002C6333"/>
    <w:rsid w:val="002D4441"/>
    <w:rsid w:val="002F6213"/>
    <w:rsid w:val="002F7D9A"/>
    <w:rsid w:val="0030565E"/>
    <w:rsid w:val="003621A3"/>
    <w:rsid w:val="00362E43"/>
    <w:rsid w:val="003A4EE5"/>
    <w:rsid w:val="003C0FE9"/>
    <w:rsid w:val="003C4469"/>
    <w:rsid w:val="003D67DE"/>
    <w:rsid w:val="003E0C60"/>
    <w:rsid w:val="003E221B"/>
    <w:rsid w:val="004558B9"/>
    <w:rsid w:val="004808B3"/>
    <w:rsid w:val="00481081"/>
    <w:rsid w:val="00483F8E"/>
    <w:rsid w:val="004A7998"/>
    <w:rsid w:val="004D391E"/>
    <w:rsid w:val="004D580E"/>
    <w:rsid w:val="004F10B4"/>
    <w:rsid w:val="004F473E"/>
    <w:rsid w:val="00524884"/>
    <w:rsid w:val="00532D23"/>
    <w:rsid w:val="005357D1"/>
    <w:rsid w:val="0054538C"/>
    <w:rsid w:val="0055289C"/>
    <w:rsid w:val="005E2585"/>
    <w:rsid w:val="005F0E78"/>
    <w:rsid w:val="005F10E9"/>
    <w:rsid w:val="005F424D"/>
    <w:rsid w:val="005F5915"/>
    <w:rsid w:val="00603FB2"/>
    <w:rsid w:val="00626798"/>
    <w:rsid w:val="006311A4"/>
    <w:rsid w:val="00647325"/>
    <w:rsid w:val="006742E1"/>
    <w:rsid w:val="00683646"/>
    <w:rsid w:val="00685E74"/>
    <w:rsid w:val="00693977"/>
    <w:rsid w:val="006A3858"/>
    <w:rsid w:val="006B20AE"/>
    <w:rsid w:val="006B2385"/>
    <w:rsid w:val="006C36FA"/>
    <w:rsid w:val="006F3207"/>
    <w:rsid w:val="006F46EA"/>
    <w:rsid w:val="00704520"/>
    <w:rsid w:val="00714788"/>
    <w:rsid w:val="00724E35"/>
    <w:rsid w:val="00731D7E"/>
    <w:rsid w:val="00733CB5"/>
    <w:rsid w:val="007372C9"/>
    <w:rsid w:val="0079705A"/>
    <w:rsid w:val="007F314B"/>
    <w:rsid w:val="007F6618"/>
    <w:rsid w:val="00817B3D"/>
    <w:rsid w:val="00850EA3"/>
    <w:rsid w:val="0085146E"/>
    <w:rsid w:val="00864565"/>
    <w:rsid w:val="00880FC9"/>
    <w:rsid w:val="00882D3B"/>
    <w:rsid w:val="008959EB"/>
    <w:rsid w:val="008A2BDE"/>
    <w:rsid w:val="008A6271"/>
    <w:rsid w:val="008B1728"/>
    <w:rsid w:val="008B1FF7"/>
    <w:rsid w:val="008B2D52"/>
    <w:rsid w:val="008B35FF"/>
    <w:rsid w:val="008B5EAB"/>
    <w:rsid w:val="008E640D"/>
    <w:rsid w:val="008F0463"/>
    <w:rsid w:val="008F6AE5"/>
    <w:rsid w:val="00902AEA"/>
    <w:rsid w:val="00911D21"/>
    <w:rsid w:val="00915751"/>
    <w:rsid w:val="00930570"/>
    <w:rsid w:val="00937A1A"/>
    <w:rsid w:val="00947F7A"/>
    <w:rsid w:val="00957272"/>
    <w:rsid w:val="00970759"/>
    <w:rsid w:val="00972CA2"/>
    <w:rsid w:val="009B5202"/>
    <w:rsid w:val="00A029A8"/>
    <w:rsid w:val="00A20106"/>
    <w:rsid w:val="00A26391"/>
    <w:rsid w:val="00A30781"/>
    <w:rsid w:val="00A361F0"/>
    <w:rsid w:val="00A60371"/>
    <w:rsid w:val="00A70736"/>
    <w:rsid w:val="00A7437A"/>
    <w:rsid w:val="00A86918"/>
    <w:rsid w:val="00A903B3"/>
    <w:rsid w:val="00A9106E"/>
    <w:rsid w:val="00A937B3"/>
    <w:rsid w:val="00AA6325"/>
    <w:rsid w:val="00AB60ED"/>
    <w:rsid w:val="00AC5970"/>
    <w:rsid w:val="00AE0BED"/>
    <w:rsid w:val="00AE46C0"/>
    <w:rsid w:val="00AF4E3F"/>
    <w:rsid w:val="00B05D90"/>
    <w:rsid w:val="00B52118"/>
    <w:rsid w:val="00B610F9"/>
    <w:rsid w:val="00B900F2"/>
    <w:rsid w:val="00BB2DD8"/>
    <w:rsid w:val="00BB738A"/>
    <w:rsid w:val="00BC14A8"/>
    <w:rsid w:val="00C1440A"/>
    <w:rsid w:val="00C16C8A"/>
    <w:rsid w:val="00C52707"/>
    <w:rsid w:val="00C53750"/>
    <w:rsid w:val="00C54356"/>
    <w:rsid w:val="00CB20F6"/>
    <w:rsid w:val="00CC242C"/>
    <w:rsid w:val="00CD189C"/>
    <w:rsid w:val="00CD5E12"/>
    <w:rsid w:val="00CE2DC3"/>
    <w:rsid w:val="00CE6981"/>
    <w:rsid w:val="00CF08BB"/>
    <w:rsid w:val="00D02FA0"/>
    <w:rsid w:val="00D54E81"/>
    <w:rsid w:val="00D81040"/>
    <w:rsid w:val="00DA759E"/>
    <w:rsid w:val="00DD45EE"/>
    <w:rsid w:val="00DD6A47"/>
    <w:rsid w:val="00DD798E"/>
    <w:rsid w:val="00DE0446"/>
    <w:rsid w:val="00DE1068"/>
    <w:rsid w:val="00DF3E2D"/>
    <w:rsid w:val="00E57810"/>
    <w:rsid w:val="00E7043D"/>
    <w:rsid w:val="00EB6FE8"/>
    <w:rsid w:val="00EC18B2"/>
    <w:rsid w:val="00EF18D5"/>
    <w:rsid w:val="00F22815"/>
    <w:rsid w:val="00F30E3B"/>
    <w:rsid w:val="00F77E55"/>
    <w:rsid w:val="00F83270"/>
    <w:rsid w:val="00F91ED1"/>
    <w:rsid w:val="00FB3CA0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mandinhaChar">
    <w:name w:val="Amandinha Char"/>
    <w:link w:val="Amandinha"/>
    <w:locked/>
    <w:rsid w:val="005F5915"/>
    <w:rPr>
      <w:rFonts w:ascii="Arial" w:hAnsi="Arial"/>
      <w:b/>
      <w:sz w:val="52"/>
      <w:szCs w:val="52"/>
    </w:rPr>
  </w:style>
  <w:style w:type="paragraph" w:customStyle="1" w:styleId="Amandinha">
    <w:name w:val="Amandinha"/>
    <w:basedOn w:val="Normal"/>
    <w:link w:val="AmandinhaChar"/>
    <w:qFormat/>
    <w:rsid w:val="005F5915"/>
    <w:pPr>
      <w:suppressAutoHyphens w:val="0"/>
      <w:jc w:val="center"/>
    </w:pPr>
    <w:rPr>
      <w:rFonts w:ascii="Arial" w:eastAsiaTheme="minorHAnsi" w:hAnsi="Arial" w:cstheme="minorBidi"/>
      <w:b/>
      <w:sz w:val="52"/>
      <w:szCs w:val="5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637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37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mandinhaChar">
    <w:name w:val="Amandinha Char"/>
    <w:link w:val="Amandinha"/>
    <w:locked/>
    <w:rsid w:val="005F5915"/>
    <w:rPr>
      <w:rFonts w:ascii="Arial" w:hAnsi="Arial"/>
      <w:b/>
      <w:sz w:val="52"/>
      <w:szCs w:val="52"/>
    </w:rPr>
  </w:style>
  <w:style w:type="paragraph" w:customStyle="1" w:styleId="Amandinha">
    <w:name w:val="Amandinha"/>
    <w:basedOn w:val="Normal"/>
    <w:link w:val="AmandinhaChar"/>
    <w:qFormat/>
    <w:rsid w:val="005F5915"/>
    <w:pPr>
      <w:suppressAutoHyphens w:val="0"/>
      <w:jc w:val="center"/>
    </w:pPr>
    <w:rPr>
      <w:rFonts w:ascii="Arial" w:eastAsiaTheme="minorHAnsi" w:hAnsi="Arial" w:cstheme="minorBidi"/>
      <w:b/>
      <w:sz w:val="52"/>
      <w:szCs w:val="5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637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37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Adriana Serafim Pereira Machado</cp:lastModifiedBy>
  <cp:revision>3</cp:revision>
  <cp:lastPrinted>2019-08-08T13:02:00Z</cp:lastPrinted>
  <dcterms:created xsi:type="dcterms:W3CDTF">2020-08-07T11:58:00Z</dcterms:created>
  <dcterms:modified xsi:type="dcterms:W3CDTF">2020-08-07T11:58:00Z</dcterms:modified>
</cp:coreProperties>
</file>