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A4" w:rsidRPr="00C543A1" w:rsidRDefault="005350A4" w:rsidP="005350A4">
      <w:pPr>
        <w:pStyle w:val="Amandinha"/>
        <w:rPr>
          <w:sz w:val="16"/>
        </w:rPr>
      </w:pPr>
    </w:p>
    <w:p w:rsidR="005350A4" w:rsidRPr="00DB7D4E" w:rsidRDefault="005350A4" w:rsidP="005350A4">
      <w:pPr>
        <w:jc w:val="center"/>
        <w:rPr>
          <w:b w:val="0"/>
          <w:szCs w:val="24"/>
        </w:rPr>
      </w:pPr>
    </w:p>
    <w:p w:rsidR="005350A4" w:rsidRDefault="005350A4" w:rsidP="005350A4">
      <w:pPr>
        <w:rPr>
          <w:sz w:val="36"/>
          <w:szCs w:val="36"/>
        </w:rPr>
      </w:pPr>
      <w:r w:rsidRPr="007C3C97">
        <w:rPr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             </w:t>
      </w:r>
      <w:r w:rsidRPr="007C3C97">
        <w:rPr>
          <w:sz w:val="36"/>
          <w:szCs w:val="36"/>
        </w:rPr>
        <w:t xml:space="preserve"> </w:t>
      </w:r>
    </w:p>
    <w:p w:rsidR="005350A4" w:rsidRPr="0085005C" w:rsidRDefault="005350A4" w:rsidP="005350A4">
      <w:pPr>
        <w:jc w:val="center"/>
        <w:rPr>
          <w:rFonts w:ascii="Arial Black" w:hAnsi="Arial Black"/>
          <w:b w:val="0"/>
          <w:sz w:val="44"/>
          <w:szCs w:val="44"/>
        </w:rPr>
      </w:pPr>
      <w:r w:rsidRPr="0085005C">
        <w:rPr>
          <w:rFonts w:ascii="Arial Black" w:hAnsi="Arial Black"/>
          <w:b w:val="0"/>
          <w:sz w:val="44"/>
          <w:szCs w:val="44"/>
        </w:rPr>
        <w:t>INDICAÇÃO</w:t>
      </w:r>
    </w:p>
    <w:p w:rsidR="005350A4" w:rsidRPr="007C3C97" w:rsidRDefault="005350A4" w:rsidP="005350A4">
      <w:pPr>
        <w:rPr>
          <w:rFonts w:ascii="Arial Black" w:hAnsi="Arial Black"/>
          <w:b w:val="0"/>
          <w:sz w:val="36"/>
          <w:szCs w:val="36"/>
        </w:rPr>
      </w:pPr>
    </w:p>
    <w:p w:rsidR="005350A4" w:rsidRDefault="005350A4" w:rsidP="005350A4"/>
    <w:p w:rsidR="005350A4" w:rsidRDefault="005350A4" w:rsidP="005350A4"/>
    <w:p w:rsidR="005350A4" w:rsidRDefault="005350A4" w:rsidP="005350A4">
      <w:r>
        <w:tab/>
      </w:r>
      <w:r>
        <w:tab/>
      </w:r>
      <w:r>
        <w:tab/>
      </w:r>
      <w:r>
        <w:tab/>
      </w:r>
    </w:p>
    <w:p w:rsidR="005350A4" w:rsidRDefault="005350A4" w:rsidP="005350A4">
      <w:pPr>
        <w:rPr>
          <w:sz w:val="20"/>
        </w:rPr>
      </w:pPr>
    </w:p>
    <w:p w:rsidR="005350A4" w:rsidRDefault="005350A4" w:rsidP="005350A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5350A4" w:rsidRPr="00161B34" w:rsidRDefault="005350A4" w:rsidP="005350A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5350A4" w:rsidRPr="00161B34" w:rsidRDefault="005350A4" w:rsidP="005350A4">
      <w:pPr>
        <w:rPr>
          <w:sz w:val="20"/>
        </w:rPr>
      </w:pPr>
    </w:p>
    <w:p w:rsidR="005350A4" w:rsidRDefault="005350A4" w:rsidP="005350A4"/>
    <w:p w:rsidR="00984676" w:rsidRDefault="005350A4" w:rsidP="005350A4">
      <w:pPr>
        <w:spacing w:line="360" w:lineRule="auto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        </w:t>
      </w:r>
      <w:r w:rsidR="00310296">
        <w:rPr>
          <w:b w:val="0"/>
          <w:szCs w:val="24"/>
        </w:rPr>
        <w:t xml:space="preserve">                      </w:t>
      </w:r>
      <w:bookmarkStart w:id="0" w:name="_GoBack"/>
      <w:bookmarkEnd w:id="0"/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Pr="00727E57">
        <w:rPr>
          <w:rFonts w:cs="Arial"/>
          <w:b w:val="0"/>
          <w:szCs w:val="24"/>
        </w:rPr>
        <w:t xml:space="preserve">e nos termos do contido na </w:t>
      </w:r>
      <w:r w:rsidRPr="00926DE0">
        <w:rPr>
          <w:rFonts w:cs="Arial"/>
          <w:szCs w:val="24"/>
        </w:rPr>
        <w:t>LDO/</w:t>
      </w:r>
      <w:r w:rsidR="00926DE0" w:rsidRPr="00926DE0">
        <w:rPr>
          <w:rFonts w:cs="Arial"/>
          <w:szCs w:val="24"/>
        </w:rPr>
        <w:t>2020</w:t>
      </w:r>
      <w:r>
        <w:rPr>
          <w:rFonts w:cs="Arial"/>
          <w:b w:val="0"/>
          <w:szCs w:val="24"/>
        </w:rPr>
        <w:t xml:space="preserve"> através do </w:t>
      </w:r>
      <w:r w:rsidRPr="007256A1">
        <w:rPr>
          <w:rFonts w:cs="Arial"/>
          <w:szCs w:val="24"/>
        </w:rPr>
        <w:t>PROGRAMA</w:t>
      </w:r>
      <w:r>
        <w:rPr>
          <w:rFonts w:cs="Arial"/>
          <w:szCs w:val="24"/>
        </w:rPr>
        <w:t xml:space="preserve"> 02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– Programa de Apoio Administrativo</w:t>
      </w:r>
      <w:r w:rsidRPr="00727E57">
        <w:rPr>
          <w:rFonts w:cs="Arial"/>
          <w:b w:val="0"/>
          <w:szCs w:val="24"/>
        </w:rPr>
        <w:t xml:space="preserve">; </w:t>
      </w:r>
      <w:r w:rsidRPr="007256A1">
        <w:rPr>
          <w:rFonts w:cs="Arial"/>
          <w:szCs w:val="24"/>
        </w:rPr>
        <w:t>OBJETIVO</w:t>
      </w:r>
      <w:r>
        <w:rPr>
          <w:rFonts w:cs="Arial"/>
          <w:b w:val="0"/>
          <w:szCs w:val="24"/>
        </w:rPr>
        <w:t>:</w:t>
      </w:r>
      <w:r w:rsidRPr="00DB0612">
        <w:rPr>
          <w:rFonts w:cs="Arial"/>
          <w:b w:val="0"/>
          <w:szCs w:val="24"/>
        </w:rPr>
        <w:t xml:space="preserve"> </w:t>
      </w:r>
      <w:r w:rsidR="00B65EF0" w:rsidRPr="00B65EF0">
        <w:rPr>
          <w:b w:val="0"/>
        </w:rPr>
        <w:t>Manter o Gabinete do Secretário</w:t>
      </w:r>
      <w:r w:rsidRPr="00BF57D1">
        <w:rPr>
          <w:rFonts w:eastAsiaTheme="minorHAnsi" w:cs="Arial"/>
          <w:b w:val="0"/>
          <w:szCs w:val="24"/>
          <w:lang w:eastAsia="en-US"/>
        </w:rPr>
        <w:t>;</w:t>
      </w:r>
      <w:r>
        <w:rPr>
          <w:rFonts w:eastAsiaTheme="minorHAnsi" w:cs="Arial"/>
          <w:b w:val="0"/>
          <w:szCs w:val="24"/>
          <w:lang w:eastAsia="en-US"/>
        </w:rPr>
        <w:t xml:space="preserve"> </w:t>
      </w:r>
      <w:r w:rsidRPr="007256A1">
        <w:rPr>
          <w:rFonts w:cs="Arial"/>
          <w:szCs w:val="24"/>
        </w:rPr>
        <w:t xml:space="preserve">AÇÃO </w:t>
      </w:r>
      <w:r w:rsidRPr="007256A1">
        <w:rPr>
          <w:rFonts w:eastAsiaTheme="minorHAnsi" w:cs="Arial"/>
          <w:szCs w:val="24"/>
          <w:lang w:eastAsia="en-US"/>
        </w:rPr>
        <w:t>21</w:t>
      </w:r>
      <w:r w:rsidR="00984676">
        <w:rPr>
          <w:rFonts w:eastAsiaTheme="minorHAnsi" w:cs="Arial"/>
          <w:szCs w:val="24"/>
          <w:lang w:eastAsia="en-US"/>
        </w:rPr>
        <w:t>81</w:t>
      </w:r>
      <w:r w:rsidRPr="007256A1">
        <w:rPr>
          <w:rFonts w:eastAsiaTheme="minorHAnsi" w:cs="Arial"/>
          <w:szCs w:val="24"/>
          <w:lang w:eastAsia="en-US"/>
        </w:rPr>
        <w:t xml:space="preserve"> </w:t>
      </w:r>
      <w:r>
        <w:rPr>
          <w:rFonts w:eastAsiaTheme="minorHAnsi" w:cs="Arial"/>
          <w:b w:val="0"/>
          <w:szCs w:val="24"/>
          <w:lang w:eastAsia="en-US"/>
        </w:rPr>
        <w:t xml:space="preserve">- </w:t>
      </w:r>
      <w:r w:rsidR="00B65EF0" w:rsidRPr="00B65EF0">
        <w:rPr>
          <w:b w:val="0"/>
        </w:rPr>
        <w:t>Manter o Gabinete do Secretário</w:t>
      </w:r>
      <w:r>
        <w:rPr>
          <w:rFonts w:eastAsiaTheme="minorHAnsi" w:cs="Arial"/>
          <w:b w:val="0"/>
          <w:szCs w:val="24"/>
          <w:lang w:eastAsia="en-US"/>
        </w:rPr>
        <w:t xml:space="preserve">, </w:t>
      </w:r>
      <w:r w:rsidRPr="00727E57">
        <w:rPr>
          <w:rFonts w:cs="Arial"/>
          <w:szCs w:val="24"/>
        </w:rPr>
        <w:t>INDICA</w:t>
      </w:r>
      <w:r w:rsidRPr="00727E57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 Mesa Diretiva</w:t>
      </w:r>
      <w:r w:rsidRPr="00727E57">
        <w:rPr>
          <w:rFonts w:cs="Arial"/>
          <w:b w:val="0"/>
          <w:szCs w:val="24"/>
        </w:rPr>
        <w:t xml:space="preserve">, o envio de ofício </w:t>
      </w:r>
      <w:r>
        <w:rPr>
          <w:rFonts w:cs="Arial"/>
          <w:b w:val="0"/>
          <w:szCs w:val="24"/>
        </w:rPr>
        <w:t>ao</w:t>
      </w:r>
      <w:r w:rsidRPr="00727E57">
        <w:rPr>
          <w:rFonts w:cs="Arial"/>
          <w:b w:val="0"/>
          <w:szCs w:val="24"/>
        </w:rPr>
        <w:t xml:space="preserve">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 xml:space="preserve">– </w:t>
      </w:r>
      <w:r>
        <w:rPr>
          <w:rFonts w:cs="Arial"/>
          <w:szCs w:val="24"/>
        </w:rPr>
        <w:t>TAUILLO TEZELLI,</w:t>
      </w:r>
      <w:r>
        <w:rPr>
          <w:rFonts w:cs="Arial"/>
          <w:b w:val="0"/>
          <w:szCs w:val="24"/>
        </w:rPr>
        <w:t xml:space="preserve"> </w:t>
      </w:r>
      <w:r w:rsidR="00926DE0" w:rsidRPr="00926DE0">
        <w:rPr>
          <w:rFonts w:cs="Arial"/>
          <w:szCs w:val="24"/>
        </w:rPr>
        <w:t>SUGERINDO</w:t>
      </w:r>
      <w:r w:rsidR="00926DE0">
        <w:rPr>
          <w:rFonts w:cs="Arial"/>
          <w:b w:val="0"/>
          <w:szCs w:val="24"/>
        </w:rPr>
        <w:t xml:space="preserve"> em </w:t>
      </w:r>
      <w:r w:rsidR="00926DE0" w:rsidRPr="00926DE0">
        <w:rPr>
          <w:rFonts w:cs="Arial"/>
          <w:szCs w:val="24"/>
          <w:u w:val="single"/>
        </w:rPr>
        <w:t>CARATER DE URGÊNCIA</w:t>
      </w:r>
      <w:r w:rsidR="00926DE0">
        <w:rPr>
          <w:rFonts w:cs="Arial"/>
          <w:b w:val="0"/>
          <w:szCs w:val="24"/>
        </w:rPr>
        <w:t xml:space="preserve">, a construção de calçadas cimentadas (Nos locais aonde não tem calçada de concreto), nos arredores do Cemitério Municipal São Judas Tadeu, localizado no Jardim </w:t>
      </w:r>
      <w:proofErr w:type="spellStart"/>
      <w:r w:rsidR="00926DE0">
        <w:rPr>
          <w:rFonts w:cs="Arial"/>
          <w:b w:val="0"/>
          <w:szCs w:val="24"/>
        </w:rPr>
        <w:t>Kimberlim</w:t>
      </w:r>
      <w:proofErr w:type="spellEnd"/>
      <w:r w:rsidR="00146D74">
        <w:rPr>
          <w:rFonts w:cs="Arial"/>
          <w:b w:val="0"/>
          <w:szCs w:val="24"/>
        </w:rPr>
        <w:t>.</w:t>
      </w:r>
    </w:p>
    <w:p w:rsidR="005350A4" w:rsidRDefault="00474C70" w:rsidP="005350A4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  </w:t>
      </w:r>
      <w:r w:rsidR="005350A4" w:rsidRPr="003826BF">
        <w:rPr>
          <w:rFonts w:cs="Arial"/>
          <w:szCs w:val="24"/>
        </w:rPr>
        <w:t>JUSTIFICATIVA</w:t>
      </w:r>
      <w:r w:rsidR="005350A4">
        <w:rPr>
          <w:rFonts w:cs="Arial"/>
          <w:b w:val="0"/>
          <w:szCs w:val="24"/>
        </w:rPr>
        <w:t>:</w:t>
      </w:r>
    </w:p>
    <w:p w:rsidR="005350A4" w:rsidRPr="00067725" w:rsidRDefault="00474C70" w:rsidP="005350A4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     </w:t>
      </w:r>
      <w:r w:rsidR="00926DE0">
        <w:rPr>
          <w:rFonts w:cs="Arial"/>
          <w:b w:val="0"/>
          <w:szCs w:val="24"/>
        </w:rPr>
        <w:t>Visa atender as solicitações da nossa Comunidade, pois nos dias chuvosos, nos arredores do Cemitério Municipal São Judas Tadeu, nos locais aonde não tem calçada de concreto, forma-se</w:t>
      </w:r>
      <w:r w:rsidR="00310296">
        <w:rPr>
          <w:rFonts w:cs="Arial"/>
          <w:b w:val="0"/>
          <w:szCs w:val="24"/>
        </w:rPr>
        <w:t xml:space="preserve"> muito</w:t>
      </w:r>
      <w:r w:rsidR="00926DE0">
        <w:rPr>
          <w:rFonts w:cs="Arial"/>
          <w:b w:val="0"/>
          <w:szCs w:val="24"/>
        </w:rPr>
        <w:t xml:space="preserve"> barro, </w:t>
      </w:r>
      <w:r w:rsidR="00310296">
        <w:rPr>
          <w:rFonts w:cs="Arial"/>
          <w:b w:val="0"/>
          <w:szCs w:val="24"/>
        </w:rPr>
        <w:t>sujando as vias de acesso</w:t>
      </w:r>
      <w:r w:rsidR="00926DE0">
        <w:rPr>
          <w:rFonts w:cs="Arial"/>
          <w:b w:val="0"/>
          <w:szCs w:val="24"/>
        </w:rPr>
        <w:t xml:space="preserve"> e </w:t>
      </w:r>
      <w:r w:rsidR="00310296">
        <w:rPr>
          <w:rFonts w:cs="Arial"/>
          <w:b w:val="0"/>
          <w:szCs w:val="24"/>
        </w:rPr>
        <w:t>prejudicando os moradores vizinhos ao Cemitério.</w:t>
      </w:r>
    </w:p>
    <w:p w:rsidR="005350A4" w:rsidRDefault="00474C70" w:rsidP="005350A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     </w:t>
      </w:r>
      <w:r w:rsidR="005350A4" w:rsidRPr="003826BF">
        <w:rPr>
          <w:rFonts w:cs="Arial"/>
          <w:szCs w:val="24"/>
        </w:rPr>
        <w:t>SALA DAS SESSÕES DO PODER LEGISLATIVO DE CAMPO MOURÃO</w:t>
      </w:r>
      <w:r w:rsidR="005350A4" w:rsidRPr="003826BF">
        <w:rPr>
          <w:rFonts w:cs="Arial"/>
          <w:b w:val="0"/>
          <w:szCs w:val="24"/>
        </w:rPr>
        <w:t>, Estado do Paraná</w:t>
      </w:r>
      <w:r w:rsidR="00926DE0">
        <w:rPr>
          <w:rFonts w:cs="Arial"/>
          <w:b w:val="0"/>
          <w:szCs w:val="24"/>
        </w:rPr>
        <w:t>, em 01</w:t>
      </w:r>
      <w:r w:rsidR="005350A4">
        <w:rPr>
          <w:rFonts w:cs="Arial"/>
          <w:b w:val="0"/>
          <w:szCs w:val="24"/>
        </w:rPr>
        <w:t>, de</w:t>
      </w:r>
      <w:r w:rsidR="00926DE0">
        <w:rPr>
          <w:rFonts w:cs="Arial"/>
          <w:b w:val="0"/>
          <w:szCs w:val="24"/>
        </w:rPr>
        <w:t xml:space="preserve"> julh</w:t>
      </w:r>
      <w:r>
        <w:rPr>
          <w:rFonts w:cs="Arial"/>
          <w:b w:val="0"/>
          <w:szCs w:val="24"/>
        </w:rPr>
        <w:t>o</w:t>
      </w:r>
      <w:r w:rsidR="005350A4">
        <w:rPr>
          <w:rFonts w:cs="Arial"/>
          <w:b w:val="0"/>
          <w:szCs w:val="24"/>
        </w:rPr>
        <w:t>, de 20</w:t>
      </w:r>
      <w:r w:rsidR="00926DE0">
        <w:rPr>
          <w:rFonts w:cs="Arial"/>
          <w:b w:val="0"/>
          <w:szCs w:val="24"/>
        </w:rPr>
        <w:t>20</w:t>
      </w:r>
      <w:r w:rsidR="005350A4">
        <w:rPr>
          <w:rFonts w:cs="Arial"/>
          <w:b w:val="0"/>
          <w:szCs w:val="24"/>
        </w:rPr>
        <w:t>.</w:t>
      </w:r>
    </w:p>
    <w:p w:rsidR="005350A4" w:rsidRDefault="005350A4" w:rsidP="005350A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      </w:t>
      </w:r>
    </w:p>
    <w:p w:rsidR="005350A4" w:rsidRDefault="005350A4" w:rsidP="005350A4">
      <w:pPr>
        <w:ind w:firstLine="1134"/>
        <w:jc w:val="both"/>
        <w:rPr>
          <w:rFonts w:cs="Arial"/>
          <w:b w:val="0"/>
          <w:szCs w:val="24"/>
        </w:rPr>
      </w:pPr>
    </w:p>
    <w:p w:rsidR="005350A4" w:rsidRDefault="005350A4" w:rsidP="005350A4">
      <w:pPr>
        <w:ind w:firstLine="1134"/>
        <w:jc w:val="both"/>
        <w:rPr>
          <w:rFonts w:cs="Arial"/>
          <w:sz w:val="28"/>
          <w:szCs w:val="28"/>
        </w:rPr>
      </w:pPr>
      <w:r>
        <w:rPr>
          <w:rFonts w:cs="Arial"/>
          <w:b w:val="0"/>
          <w:szCs w:val="24"/>
        </w:rPr>
        <w:t xml:space="preserve">                               </w:t>
      </w:r>
      <w:r>
        <w:rPr>
          <w:rFonts w:cs="Arial"/>
          <w:sz w:val="28"/>
          <w:szCs w:val="28"/>
        </w:rPr>
        <w:t>EDOEL ROCHA</w:t>
      </w:r>
    </w:p>
    <w:p w:rsidR="005350A4" w:rsidRDefault="005350A4" w:rsidP="005350A4">
      <w:pPr>
        <w:ind w:firstLine="1134"/>
        <w:jc w:val="both"/>
        <w:rPr>
          <w:rFonts w:ascii="Arial Black" w:hAnsi="Arial Black" w:cs="Arial"/>
          <w:b w:val="0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</w:t>
      </w:r>
      <w:r>
        <w:rPr>
          <w:rFonts w:cs="Arial"/>
          <w:b w:val="0"/>
          <w:szCs w:val="24"/>
        </w:rPr>
        <w:t xml:space="preserve">Vereador – </w:t>
      </w:r>
      <w:r w:rsidR="00926DE0">
        <w:rPr>
          <w:rFonts w:cs="Arial"/>
          <w:sz w:val="28"/>
          <w:szCs w:val="28"/>
        </w:rPr>
        <w:t>DC</w:t>
      </w:r>
    </w:p>
    <w:p w:rsidR="005350A4" w:rsidRDefault="005350A4" w:rsidP="005350A4">
      <w:pPr>
        <w:ind w:firstLine="1134"/>
        <w:jc w:val="both"/>
        <w:rPr>
          <w:rFonts w:ascii="Arial Black" w:hAnsi="Arial Black" w:cs="Arial"/>
          <w:b w:val="0"/>
          <w:sz w:val="16"/>
          <w:szCs w:val="16"/>
        </w:rPr>
      </w:pPr>
    </w:p>
    <w:p w:rsidR="00F81EEA" w:rsidRDefault="00926DE0" w:rsidP="005350A4">
      <w:pPr>
        <w:ind w:firstLine="1134"/>
        <w:jc w:val="both"/>
      </w:pPr>
      <w:r>
        <w:rPr>
          <w:rFonts w:ascii="Arial Black" w:hAnsi="Arial Black" w:cs="Arial"/>
          <w:b w:val="0"/>
          <w:sz w:val="16"/>
          <w:szCs w:val="16"/>
        </w:rPr>
        <w:t>EDM956</w:t>
      </w:r>
    </w:p>
    <w:sectPr w:rsidR="00F81EEA" w:rsidSect="00310296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A4"/>
    <w:rsid w:val="000B48E0"/>
    <w:rsid w:val="00146D74"/>
    <w:rsid w:val="00310296"/>
    <w:rsid w:val="00474C70"/>
    <w:rsid w:val="005311A0"/>
    <w:rsid w:val="005350A4"/>
    <w:rsid w:val="008950DA"/>
    <w:rsid w:val="00912D6E"/>
    <w:rsid w:val="00926DE0"/>
    <w:rsid w:val="00984676"/>
    <w:rsid w:val="00AD7356"/>
    <w:rsid w:val="00B65EF0"/>
    <w:rsid w:val="00CF2A3E"/>
    <w:rsid w:val="00DE163A"/>
    <w:rsid w:val="00EE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A4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5350A4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5350A4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A4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5350A4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5350A4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2020-07-01T14:56:00Z</dcterms:created>
  <dcterms:modified xsi:type="dcterms:W3CDTF">2020-07-01T14:56:00Z</dcterms:modified>
</cp:coreProperties>
</file>