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CF59A7" w:rsidRPr="00F35663" w:rsidRDefault="00CF59A7" w:rsidP="00F35663">
      <w:pPr>
        <w:spacing w:line="300" w:lineRule="atLeast"/>
        <w:jc w:val="both"/>
        <w:rPr>
          <w:rFonts w:ascii="Arial" w:hAnsi="Arial" w:cs="Arial"/>
          <w:b/>
          <w:color w:val="000000"/>
          <w:lang w:eastAsia="pt-BR"/>
        </w:rPr>
      </w:pPr>
      <w:r w:rsidRPr="00AE2131">
        <w:rPr>
          <w:rFonts w:ascii="Arial" w:eastAsia="Cambria" w:hAnsi="Arial" w:cs="Arial"/>
        </w:rPr>
        <w:t xml:space="preserve">                           </w:t>
      </w:r>
      <w:r w:rsidR="00B46F8D">
        <w:rPr>
          <w:rFonts w:ascii="Arial" w:eastAsia="Cambria" w:hAnsi="Arial" w:cs="Arial"/>
        </w:rPr>
        <w:t xml:space="preserve">                               </w:t>
      </w:r>
      <w:r w:rsidRPr="00AE2131">
        <w:rPr>
          <w:rFonts w:ascii="Arial" w:eastAsia="Cambria" w:hAnsi="Arial" w:cs="Arial"/>
        </w:rPr>
        <w:t xml:space="preserve">O Vereador que o presente subscreve, ao usar das atribuições conferidas pelo Artigo 134, inciso I do Regimento Interno desta Casa de Leis, </w:t>
      </w:r>
      <w:r w:rsidRPr="00AE2131">
        <w:rPr>
          <w:rFonts w:ascii="Arial" w:eastAsia="Cambria" w:hAnsi="Arial" w:cs="Arial"/>
          <w:b/>
        </w:rPr>
        <w:t xml:space="preserve">REQUER </w:t>
      </w:r>
      <w:r w:rsidR="00BA0DD8">
        <w:rPr>
          <w:rFonts w:ascii="Arial" w:eastAsia="Cambria" w:hAnsi="Arial" w:cs="Arial"/>
        </w:rPr>
        <w:t>à Mesa, ouvido o Plenário</w:t>
      </w:r>
      <w:r w:rsidRPr="00AE2131">
        <w:rPr>
          <w:rFonts w:ascii="Arial" w:eastAsia="Cambria" w:hAnsi="Arial" w:cs="Arial"/>
        </w:rPr>
        <w:t xml:space="preserve"> </w:t>
      </w:r>
      <w:r w:rsidRPr="00AE2131">
        <w:rPr>
          <w:rFonts w:ascii="Arial" w:eastAsia="Cambria" w:hAnsi="Arial" w:cs="Arial"/>
          <w:b/>
        </w:rPr>
        <w:t>VOTO DE PESAR</w:t>
      </w:r>
      <w:r w:rsidRPr="00AE2131">
        <w:rPr>
          <w:rFonts w:ascii="Arial" w:eastAsia="Cambria" w:hAnsi="Arial" w:cs="Arial"/>
        </w:rPr>
        <w:t xml:space="preserve"> à família d</w:t>
      </w:r>
      <w:r w:rsidR="00BA0DD8">
        <w:rPr>
          <w:rFonts w:ascii="Arial" w:eastAsia="Cambria" w:hAnsi="Arial" w:cs="Arial"/>
        </w:rPr>
        <w:t>a</w:t>
      </w:r>
      <w:r w:rsidRPr="00AE2131">
        <w:rPr>
          <w:rFonts w:ascii="Arial" w:eastAsia="Cambria" w:hAnsi="Arial" w:cs="Arial"/>
        </w:rPr>
        <w:t xml:space="preserve"> Senhor</w:t>
      </w:r>
      <w:r w:rsidR="00BA0DD8">
        <w:rPr>
          <w:rFonts w:ascii="Arial" w:eastAsia="Cambria" w:hAnsi="Arial" w:cs="Arial"/>
        </w:rPr>
        <w:t>a</w:t>
      </w:r>
      <w:r w:rsidR="00F35663">
        <w:rPr>
          <w:rFonts w:ascii="Arial" w:eastAsia="Cambria" w:hAnsi="Arial" w:cs="Arial"/>
        </w:rPr>
        <w:t xml:space="preserve"> </w:t>
      </w:r>
      <w:r w:rsidR="00F35663" w:rsidRPr="00F35663">
        <w:rPr>
          <w:rFonts w:ascii="Arial" w:hAnsi="Arial" w:cs="Arial"/>
          <w:color w:val="000000"/>
          <w:sz w:val="17"/>
          <w:szCs w:val="17"/>
          <w:lang w:eastAsia="pt-BR"/>
        </w:rPr>
        <w:br/>
      </w:r>
      <w:r w:rsidR="00BA0DD8">
        <w:rPr>
          <w:rFonts w:ascii="Arial" w:hAnsi="Arial" w:cs="Arial"/>
          <w:color w:val="2A2B2C"/>
          <w:sz w:val="20"/>
          <w:szCs w:val="20"/>
          <w:shd w:val="clear" w:color="auto" w:fill="FFFFFF"/>
        </w:rPr>
        <w:t> </w:t>
      </w:r>
      <w:r w:rsidR="00474A69">
        <w:rPr>
          <w:rFonts w:ascii="Arial" w:hAnsi="Arial" w:cs="Arial"/>
          <w:b/>
          <w:color w:val="2A2B2C"/>
          <w:u w:val="single"/>
          <w:shd w:val="clear" w:color="auto" w:fill="FFFFFF"/>
        </w:rPr>
        <w:t>ANTÔNIA ELIAS DOS SANTOS</w:t>
      </w:r>
      <w:r w:rsidRPr="00AE2131">
        <w:rPr>
          <w:rFonts w:ascii="Arial" w:eastAsia="Cambria" w:hAnsi="Arial" w:cs="Arial"/>
        </w:rPr>
        <w:t xml:space="preserve">, manifestando profundo pesar pelo </w:t>
      </w:r>
      <w:r>
        <w:rPr>
          <w:rFonts w:ascii="Arial" w:eastAsia="Cambria" w:hAnsi="Arial" w:cs="Arial"/>
        </w:rPr>
        <w:t xml:space="preserve">seu </w:t>
      </w:r>
      <w:r w:rsidRPr="00AE2131">
        <w:rPr>
          <w:rFonts w:ascii="Arial" w:eastAsia="Cambria" w:hAnsi="Arial" w:cs="Arial"/>
        </w:rPr>
        <w:t xml:space="preserve">falecimento, ocorrido no dia </w:t>
      </w:r>
      <w:r w:rsidR="00474A69">
        <w:rPr>
          <w:rFonts w:ascii="Arial" w:eastAsia="Cambria" w:hAnsi="Arial" w:cs="Arial"/>
        </w:rPr>
        <w:t>29</w:t>
      </w:r>
      <w:r w:rsidR="00F1382E">
        <w:rPr>
          <w:rFonts w:ascii="Arial" w:eastAsia="Cambria" w:hAnsi="Arial" w:cs="Arial"/>
        </w:rPr>
        <w:t>/01/2020</w:t>
      </w:r>
      <w:r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</w:t>
      </w:r>
      <w:r w:rsidR="00B46F8D">
        <w:rPr>
          <w:rFonts w:ascii="Arial" w:eastAsia="Cambria" w:hAnsi="Arial" w:cs="Arial"/>
          <w:b/>
        </w:rPr>
        <w:t xml:space="preserve">                            </w:t>
      </w:r>
      <w:r w:rsidRPr="00AE2131">
        <w:rPr>
          <w:rFonts w:ascii="Arial" w:eastAsia="Cambria" w:hAnsi="Arial" w:cs="Arial"/>
          <w:b/>
        </w:rPr>
        <w:t xml:space="preserve">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 w:rsidR="00474A69">
        <w:rPr>
          <w:rFonts w:ascii="Arial" w:eastAsia="Cambria" w:hAnsi="Arial" w:cs="Arial"/>
        </w:rPr>
        <w:t>30</w:t>
      </w:r>
      <w:bookmarkStart w:id="0" w:name="_GoBack"/>
      <w:bookmarkEnd w:id="0"/>
      <w:r w:rsidRPr="00AE2131">
        <w:rPr>
          <w:rFonts w:ascii="Arial" w:eastAsia="Cambria" w:hAnsi="Arial" w:cs="Arial"/>
        </w:rPr>
        <w:t xml:space="preserve"> de </w:t>
      </w:r>
      <w:r w:rsidR="00F1382E">
        <w:rPr>
          <w:rFonts w:ascii="Arial" w:eastAsia="Cambria" w:hAnsi="Arial" w:cs="Arial"/>
        </w:rPr>
        <w:t>Janei</w:t>
      </w:r>
      <w:r w:rsidR="00404893">
        <w:rPr>
          <w:rFonts w:ascii="Arial" w:eastAsia="Cambria" w:hAnsi="Arial" w:cs="Arial"/>
        </w:rPr>
        <w:t>r</w:t>
      </w:r>
      <w:r w:rsidR="00343E88">
        <w:rPr>
          <w:rFonts w:ascii="Arial" w:eastAsia="Cambria" w:hAnsi="Arial" w:cs="Arial"/>
        </w:rPr>
        <w:t>o</w:t>
      </w:r>
      <w:r w:rsidR="00F1382E">
        <w:rPr>
          <w:rFonts w:ascii="Arial" w:eastAsia="Cambria" w:hAnsi="Arial" w:cs="Arial"/>
        </w:rPr>
        <w:t xml:space="preserve"> de 2020</w:t>
      </w:r>
      <w:r w:rsidRPr="00AE2131">
        <w:rPr>
          <w:rFonts w:ascii="Arial" w:eastAsia="Cambria" w:hAnsi="Arial" w:cs="Arial"/>
        </w:rPr>
        <w:t>.</w:t>
      </w: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CF59A7" w:rsidRPr="00AE2131" w:rsidRDefault="00CF59A7" w:rsidP="00CF59A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4C63B3" w:rsidRDefault="00CF59A7" w:rsidP="004C63B3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EDOEL ROCHA</w:t>
      </w:r>
      <w:r>
        <w:rPr>
          <w:rFonts w:ascii="Arial" w:eastAsia="Cambria" w:hAnsi="Arial" w:cs="Arial"/>
          <w:b/>
        </w:rPr>
        <w:t xml:space="preserve"> </w:t>
      </w:r>
    </w:p>
    <w:p w:rsidR="00CF59A7" w:rsidRPr="00AE2131" w:rsidRDefault="004C63B3" w:rsidP="004C63B3">
      <w:pPr>
        <w:tabs>
          <w:tab w:val="left" w:pos="6105"/>
          <w:tab w:val="right" w:pos="9404"/>
        </w:tabs>
        <w:spacing w:before="240"/>
        <w:contextualSpacing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                                                          Vereador - PDT</w:t>
      </w:r>
      <w:r w:rsidR="00CF59A7">
        <w:rPr>
          <w:rFonts w:ascii="Arial" w:eastAsia="Cambria" w:hAnsi="Arial" w:cs="Arial"/>
          <w:b/>
        </w:rPr>
        <w:t xml:space="preserve">                              </w:t>
      </w:r>
    </w:p>
    <w:p w:rsidR="00CF59A7" w:rsidRPr="00AE2131" w:rsidRDefault="00E613F4" w:rsidP="00E613F4">
      <w:pPr>
        <w:tabs>
          <w:tab w:val="left" w:pos="7020"/>
        </w:tabs>
        <w:spacing w:before="240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ab/>
      </w:r>
    </w:p>
    <w:p w:rsidR="00CF59A7" w:rsidRDefault="00CF59A7" w:rsidP="00CF59A7"/>
    <w:p w:rsidR="00CF59A7" w:rsidRDefault="00CF59A7"/>
    <w:sectPr w:rsidR="00CF59A7" w:rsidSect="000D218A">
      <w:headerReference w:type="default" r:id="rId7"/>
      <w:footerReference w:type="default" r:id="rId8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92" w:rsidRDefault="00954792" w:rsidP="004C63B3">
      <w:r>
        <w:separator/>
      </w:r>
    </w:p>
  </w:endnote>
  <w:endnote w:type="continuationSeparator" w:id="0">
    <w:p w:rsidR="00954792" w:rsidRDefault="00954792" w:rsidP="004C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B45F64">
      <w:tc>
        <w:tcPr>
          <w:tcW w:w="14745" w:type="dxa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9E6612" w:rsidRDefault="00F1382E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PARA O</w:t>
          </w:r>
          <w:r w:rsidR="00474A69">
            <w:rPr>
              <w:rFonts w:ascii="Arial" w:hAnsi="Arial" w:cs="Arial"/>
              <w:color w:val="000000"/>
              <w:sz w:val="18"/>
              <w:szCs w:val="18"/>
            </w:rPr>
            <w:t xml:space="preserve"> SENHOR: ORLANDO DOS SANTOS</w:t>
          </w:r>
        </w:p>
        <w:p w:rsidR="00B45F64" w:rsidRPr="006F3CFF" w:rsidRDefault="00E34180" w:rsidP="00F1382E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  <w:r w:rsidRPr="006F3CFF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ENDEREÇO: </w:t>
          </w:r>
          <w:r w:rsidR="00C46D53">
            <w:rPr>
              <w:rFonts w:ascii="Arial" w:hAnsi="Arial" w:cs="Arial"/>
              <w:b/>
              <w:color w:val="000000"/>
              <w:sz w:val="17"/>
              <w:szCs w:val="17"/>
              <w:shd w:val="clear" w:color="auto" w:fill="EDF9E3"/>
            </w:rPr>
            <w:t xml:space="preserve">RUA </w:t>
          </w:r>
          <w:r w:rsidR="00474A69">
            <w:rPr>
              <w:rFonts w:ascii="Arial" w:hAnsi="Arial" w:cs="Arial"/>
              <w:b/>
              <w:color w:val="000000"/>
              <w:sz w:val="17"/>
              <w:szCs w:val="17"/>
              <w:shd w:val="clear" w:color="auto" w:fill="EDF9E3"/>
            </w:rPr>
            <w:t>TIZIU</w:t>
          </w:r>
          <w:r w:rsidR="00F35663" w:rsidRPr="00F35663">
            <w:rPr>
              <w:rFonts w:ascii="Arial" w:hAnsi="Arial" w:cs="Arial"/>
              <w:b/>
              <w:color w:val="000000"/>
              <w:sz w:val="17"/>
              <w:szCs w:val="17"/>
              <w:shd w:val="clear" w:color="auto" w:fill="EDF9E3"/>
            </w:rPr>
            <w:t xml:space="preserve"> </w:t>
          </w:r>
          <w:r w:rsidR="00474A69">
            <w:rPr>
              <w:rFonts w:ascii="Arial" w:hAnsi="Arial" w:cs="Arial"/>
              <w:color w:val="000000"/>
              <w:sz w:val="17"/>
              <w:szCs w:val="17"/>
              <w:shd w:val="clear" w:color="auto" w:fill="EDF9E3"/>
            </w:rPr>
            <w:t>– 89</w:t>
          </w:r>
          <w:r w:rsidR="00F35663">
            <w:rPr>
              <w:rFonts w:ascii="Arial" w:hAnsi="Arial" w:cs="Arial"/>
              <w:color w:val="000000"/>
              <w:sz w:val="17"/>
              <w:szCs w:val="17"/>
              <w:shd w:val="clear" w:color="auto" w:fill="EDF9E3"/>
            </w:rPr>
            <w:t xml:space="preserve"> </w:t>
          </w:r>
          <w:r w:rsidR="00C46D53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– </w:t>
          </w:r>
          <w:r w:rsidR="00474A69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 xml:space="preserve">JARDIM NOSSA SENHORA APARECIDA – CEP: 87309-320 </w:t>
          </w:r>
          <w:r w:rsidR="00E613F4">
            <w:rPr>
              <w:rFonts w:ascii="Arial" w:hAnsi="Arial" w:cs="Arial"/>
              <w:color w:val="000000"/>
              <w:sz w:val="18"/>
              <w:szCs w:val="18"/>
              <w:lang w:eastAsia="pt-BR"/>
            </w:rPr>
            <w:t>– CAMPO MOURÃO – PR.</w:t>
          </w:r>
        </w:p>
      </w:tc>
    </w:tr>
    <w:tr w:rsidR="00864134" w:rsidRPr="00864134" w:rsidTr="00B45F64">
      <w:tc>
        <w:tcPr>
          <w:tcW w:w="14745" w:type="dxa"/>
          <w:vAlign w:val="center"/>
          <w:hideMark/>
        </w:tcPr>
        <w:p w:rsidR="00864134" w:rsidRPr="00864134" w:rsidRDefault="00954792" w:rsidP="00864134">
          <w:pPr>
            <w:suppressAutoHyphens w:val="0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954792" w:rsidP="00864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92" w:rsidRDefault="00954792" w:rsidP="004C63B3">
      <w:r>
        <w:separator/>
      </w:r>
    </w:p>
  </w:footnote>
  <w:footnote w:type="continuationSeparator" w:id="0">
    <w:p w:rsidR="00954792" w:rsidRDefault="00954792" w:rsidP="004C6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AC" w:rsidRDefault="00954792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4B72F5">
      <w:tc>
        <w:tcPr>
          <w:tcW w:w="3686" w:type="dxa"/>
          <w:shd w:val="clear" w:color="auto" w:fill="auto"/>
          <w:vAlign w:val="center"/>
        </w:tcPr>
        <w:p w:rsidR="006527AC" w:rsidRPr="004F773A" w:rsidRDefault="00954792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954792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116B6F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E34180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b/>
              <w:smallCaps/>
              <w:color w:val="000000"/>
              <w:sz w:val="28"/>
              <w:szCs w:val="28"/>
            </w:rPr>
            <w:tab/>
          </w:r>
        </w:p>
      </w:tc>
    </w:tr>
  </w:tbl>
  <w:p w:rsidR="00EF5E78" w:rsidRDefault="00954792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A7"/>
    <w:rsid w:val="00036BD0"/>
    <w:rsid w:val="00183182"/>
    <w:rsid w:val="00264C73"/>
    <w:rsid w:val="00343E88"/>
    <w:rsid w:val="00404893"/>
    <w:rsid w:val="004116A3"/>
    <w:rsid w:val="004138FA"/>
    <w:rsid w:val="00474A69"/>
    <w:rsid w:val="004C63B3"/>
    <w:rsid w:val="007F1BF5"/>
    <w:rsid w:val="00954792"/>
    <w:rsid w:val="009E1F2A"/>
    <w:rsid w:val="009E6612"/>
    <w:rsid w:val="00B46F8D"/>
    <w:rsid w:val="00BA0DD8"/>
    <w:rsid w:val="00BD29A5"/>
    <w:rsid w:val="00C46D53"/>
    <w:rsid w:val="00C84FA8"/>
    <w:rsid w:val="00CF59A7"/>
    <w:rsid w:val="00D0677F"/>
    <w:rsid w:val="00D16D5E"/>
    <w:rsid w:val="00D95808"/>
    <w:rsid w:val="00E34180"/>
    <w:rsid w:val="00E613F4"/>
    <w:rsid w:val="00F1382E"/>
    <w:rsid w:val="00F3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5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5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2020-01-30T13:30:00Z</dcterms:created>
  <dcterms:modified xsi:type="dcterms:W3CDTF">2020-01-30T13:30:00Z</dcterms:modified>
</cp:coreProperties>
</file>