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LDO/201</w:t>
      </w:r>
      <w:r w:rsidR="00450458">
        <w:rPr>
          <w:rFonts w:ascii="Arial" w:hAnsi="Arial" w:cs="Arial"/>
          <w:lang w:eastAsia="pt-BR"/>
        </w:rPr>
        <w:t>9</w:t>
      </w:r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 w:rsidR="00A4662E">
        <w:rPr>
          <w:rFonts w:ascii="Arial" w:hAnsi="Arial" w:cs="Arial"/>
          <w:lang w:eastAsia="pt-BR"/>
        </w:rPr>
        <w:t>poda</w:t>
      </w:r>
      <w:r>
        <w:rPr>
          <w:rFonts w:ascii="Arial" w:hAnsi="Arial" w:cs="Arial"/>
          <w:lang w:eastAsia="pt-BR"/>
        </w:rPr>
        <w:t xml:space="preserve"> da</w:t>
      </w:r>
      <w:r w:rsidRPr="007F53FB">
        <w:rPr>
          <w:rFonts w:ascii="Arial" w:hAnsi="Arial" w:cs="Arial"/>
          <w:lang w:eastAsia="pt-BR"/>
        </w:rPr>
        <w:t xml:space="preserve"> árvore situada na </w:t>
      </w:r>
      <w:r w:rsidR="00A4662E" w:rsidRPr="00A4662E">
        <w:rPr>
          <w:rFonts w:ascii="Arial" w:hAnsi="Arial" w:cs="Arial"/>
          <w:lang w:eastAsia="pt-BR"/>
        </w:rPr>
        <w:t>Rua</w:t>
      </w:r>
      <w:r w:rsidR="00A4662E">
        <w:rPr>
          <w:rFonts w:ascii="Arial" w:hAnsi="Arial" w:cs="Arial"/>
          <w:lang w:eastAsia="pt-BR"/>
        </w:rPr>
        <w:t xml:space="preserve"> </w:t>
      </w:r>
      <w:r w:rsidR="00A4662E" w:rsidRPr="00A4662E">
        <w:rPr>
          <w:rFonts w:ascii="Arial" w:hAnsi="Arial" w:cs="Arial"/>
          <w:lang w:eastAsia="pt-BR"/>
        </w:rPr>
        <w:t>Silvério</w:t>
      </w:r>
      <w:r w:rsidR="00A4662E">
        <w:rPr>
          <w:rFonts w:ascii="Arial" w:hAnsi="Arial" w:cs="Arial"/>
          <w:lang w:eastAsia="pt-BR"/>
        </w:rPr>
        <w:t xml:space="preserve"> </w:t>
      </w:r>
      <w:proofErr w:type="spellStart"/>
      <w:r w:rsidR="00A4662E">
        <w:rPr>
          <w:rFonts w:ascii="Arial" w:hAnsi="Arial" w:cs="Arial"/>
          <w:lang w:eastAsia="pt-BR"/>
        </w:rPr>
        <w:t>F</w:t>
      </w:r>
      <w:r w:rsidR="00A4662E" w:rsidRPr="00A4662E">
        <w:rPr>
          <w:rFonts w:ascii="Arial" w:hAnsi="Arial" w:cs="Arial"/>
          <w:lang w:eastAsia="pt-BR"/>
        </w:rPr>
        <w:t>arago</w:t>
      </w:r>
      <w:proofErr w:type="spellEnd"/>
      <w:r w:rsidR="003601FE">
        <w:rPr>
          <w:rFonts w:ascii="Arial" w:hAnsi="Arial" w:cs="Arial"/>
          <w:lang w:eastAsia="pt-BR"/>
        </w:rPr>
        <w:t xml:space="preserve">, em frente a número </w:t>
      </w:r>
      <w:r w:rsidR="00A4662E">
        <w:rPr>
          <w:rFonts w:ascii="Arial" w:hAnsi="Arial" w:cs="Arial"/>
          <w:lang w:eastAsia="pt-BR"/>
        </w:rPr>
        <w:t>278</w:t>
      </w:r>
      <w:r w:rsidR="0090038F">
        <w:rPr>
          <w:rFonts w:ascii="Arial" w:hAnsi="Arial" w:cs="Arial"/>
          <w:lang w:eastAsia="pt-BR"/>
        </w:rPr>
        <w:t xml:space="preserve">, localizada entre as </w:t>
      </w:r>
      <w:r w:rsidR="003601FE">
        <w:rPr>
          <w:rFonts w:ascii="Arial" w:hAnsi="Arial" w:cs="Arial"/>
          <w:lang w:eastAsia="pt-BR"/>
        </w:rPr>
        <w:t xml:space="preserve">Ruas </w:t>
      </w:r>
      <w:r w:rsidR="00A4662E" w:rsidRPr="00A4662E">
        <w:rPr>
          <w:rFonts w:ascii="Arial" w:hAnsi="Arial" w:cs="Arial"/>
          <w:lang w:eastAsia="pt-BR"/>
        </w:rPr>
        <w:t xml:space="preserve">Edmundo </w:t>
      </w:r>
      <w:proofErr w:type="spellStart"/>
      <w:r w:rsidR="00A4662E" w:rsidRPr="00A4662E">
        <w:rPr>
          <w:rFonts w:ascii="Arial" w:hAnsi="Arial" w:cs="Arial"/>
          <w:lang w:eastAsia="pt-BR"/>
        </w:rPr>
        <w:t>Mercer</w:t>
      </w:r>
      <w:proofErr w:type="spellEnd"/>
      <w:r w:rsidR="00A4662E">
        <w:rPr>
          <w:rFonts w:ascii="Arial" w:hAnsi="Arial" w:cs="Arial"/>
          <w:lang w:eastAsia="pt-BR"/>
        </w:rPr>
        <w:t xml:space="preserve"> e Guarapuava</w:t>
      </w:r>
      <w:r w:rsidR="0090038F">
        <w:rPr>
          <w:rFonts w:ascii="Arial" w:hAnsi="Arial" w:cs="Arial"/>
          <w:lang w:eastAsia="pt-BR"/>
        </w:rPr>
        <w:t xml:space="preserve">, </w:t>
      </w:r>
      <w:r w:rsidR="00A4662E">
        <w:rPr>
          <w:rFonts w:ascii="Arial" w:hAnsi="Arial" w:cs="Arial"/>
          <w:lang w:eastAsia="pt-BR"/>
        </w:rPr>
        <w:t>Centro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="00A4662E">
        <w:rPr>
          <w:rFonts w:ascii="Arial" w:hAnsi="Arial" w:cs="Arial"/>
          <w:lang w:eastAsia="pt-BR"/>
        </w:rPr>
        <w:t>A referida árvore necessita urgentemente de poda, uma vez que já ultrapassou os fios elétricos e coloca em risco a integridade física que moram nos entornos da Rua em questão.</w:t>
      </w:r>
    </w:p>
    <w:p w:rsidR="003E4C20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7F53FB">
        <w:rPr>
          <w:rFonts w:ascii="Arial" w:hAnsi="Arial" w:cs="Arial"/>
          <w:b/>
          <w:lang w:eastAsia="pt-BR"/>
        </w:rPr>
        <w:t xml:space="preserve"> </w:t>
      </w: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FF649E">
        <w:rPr>
          <w:rFonts w:ascii="Arial" w:hAnsi="Arial" w:cs="Arial"/>
          <w:lang w:eastAsia="pt-BR"/>
        </w:rPr>
        <w:t>15</w:t>
      </w:r>
      <w:bookmarkStart w:id="0" w:name="_GoBack"/>
      <w:bookmarkEnd w:id="0"/>
      <w:r w:rsidRPr="007F53FB">
        <w:rPr>
          <w:rFonts w:ascii="Arial" w:hAnsi="Arial" w:cs="Arial"/>
          <w:lang w:eastAsia="pt-BR"/>
        </w:rPr>
        <w:t xml:space="preserve">, de </w:t>
      </w:r>
      <w:r w:rsidR="003601FE">
        <w:rPr>
          <w:rFonts w:ascii="Arial" w:hAnsi="Arial" w:cs="Arial"/>
          <w:lang w:eastAsia="pt-BR"/>
        </w:rPr>
        <w:t>j</w:t>
      </w:r>
      <w:r w:rsidR="00707FA0">
        <w:rPr>
          <w:rFonts w:ascii="Arial" w:hAnsi="Arial" w:cs="Arial"/>
          <w:lang w:eastAsia="pt-BR"/>
        </w:rPr>
        <w:t>aneiro</w:t>
      </w:r>
      <w:r>
        <w:rPr>
          <w:rFonts w:ascii="Arial" w:hAnsi="Arial" w:cs="Arial"/>
          <w:lang w:eastAsia="pt-BR"/>
        </w:rPr>
        <w:t>, de 201</w:t>
      </w:r>
      <w:r w:rsidR="00707FA0">
        <w:rPr>
          <w:rFonts w:ascii="Arial" w:hAnsi="Arial" w:cs="Arial"/>
          <w:lang w:eastAsia="pt-BR"/>
        </w:rPr>
        <w:t>9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3E4C20" w:rsidP="003E4C20">
      <w:pPr>
        <w:suppressAutoHyphens w:val="0"/>
        <w:jc w:val="center"/>
      </w:pPr>
      <w:r w:rsidRPr="007F53FB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C5" w:rsidRDefault="00943EC5" w:rsidP="003D67DE">
      <w:r>
        <w:separator/>
      </w:r>
    </w:p>
  </w:endnote>
  <w:endnote w:type="continuationSeparator" w:id="0">
    <w:p w:rsidR="00943EC5" w:rsidRDefault="00943EC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C5" w:rsidRDefault="00943EC5" w:rsidP="003D67DE">
      <w:r>
        <w:separator/>
      </w:r>
    </w:p>
  </w:footnote>
  <w:footnote w:type="continuationSeparator" w:id="0">
    <w:p w:rsidR="00943EC5" w:rsidRDefault="00943EC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43EC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D9A"/>
    <w:rsid w:val="0030565E"/>
    <w:rsid w:val="003601FE"/>
    <w:rsid w:val="003621A3"/>
    <w:rsid w:val="003A4EE5"/>
    <w:rsid w:val="003C4469"/>
    <w:rsid w:val="003D67DE"/>
    <w:rsid w:val="003E4C20"/>
    <w:rsid w:val="00450458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07FA0"/>
    <w:rsid w:val="00714788"/>
    <w:rsid w:val="00724E35"/>
    <w:rsid w:val="00731D7E"/>
    <w:rsid w:val="00732217"/>
    <w:rsid w:val="0077506D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30570"/>
    <w:rsid w:val="00943EC5"/>
    <w:rsid w:val="00957272"/>
    <w:rsid w:val="00972CA2"/>
    <w:rsid w:val="009B5202"/>
    <w:rsid w:val="00A029A8"/>
    <w:rsid w:val="00A20106"/>
    <w:rsid w:val="00A26391"/>
    <w:rsid w:val="00A30781"/>
    <w:rsid w:val="00A35DB9"/>
    <w:rsid w:val="00A361F0"/>
    <w:rsid w:val="00A4662E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2018-07-17T18:29:00Z</cp:lastPrinted>
  <dcterms:created xsi:type="dcterms:W3CDTF">2018-12-20T10:25:00Z</dcterms:created>
  <dcterms:modified xsi:type="dcterms:W3CDTF">2018-12-20T10:30:00Z</dcterms:modified>
</cp:coreProperties>
</file>