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787" w:rsidRDefault="004C1787" w:rsidP="004C1787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4C1787" w:rsidRPr="00C543A1" w:rsidRDefault="004C1787" w:rsidP="004C1787">
      <w:pPr>
        <w:jc w:val="center"/>
        <w:rPr>
          <w:sz w:val="52"/>
          <w:szCs w:val="52"/>
        </w:rPr>
      </w:pPr>
    </w:p>
    <w:p w:rsidR="004C1787" w:rsidRDefault="004C1787" w:rsidP="004C1787"/>
    <w:p w:rsidR="004C1787" w:rsidRDefault="004C1787" w:rsidP="004C1787"/>
    <w:p w:rsidR="004C1787" w:rsidRDefault="004C1787" w:rsidP="004C1787">
      <w:r>
        <w:tab/>
      </w:r>
      <w:r>
        <w:tab/>
      </w:r>
      <w:r>
        <w:tab/>
      </w:r>
      <w:r>
        <w:tab/>
      </w:r>
    </w:p>
    <w:p w:rsidR="004C1787" w:rsidRDefault="004C1787" w:rsidP="004C1787"/>
    <w:p w:rsidR="004C1787" w:rsidRDefault="004C1787" w:rsidP="004C178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4C1787" w:rsidRPr="00161B34" w:rsidRDefault="004C1787" w:rsidP="004C178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C1787" w:rsidRDefault="004C1787" w:rsidP="004C1787">
      <w:pPr>
        <w:rPr>
          <w:sz w:val="20"/>
        </w:rPr>
      </w:pPr>
    </w:p>
    <w:p w:rsidR="004C1787" w:rsidRDefault="004C1787" w:rsidP="004C1787">
      <w:pPr>
        <w:rPr>
          <w:sz w:val="20"/>
        </w:rPr>
      </w:pPr>
    </w:p>
    <w:p w:rsidR="004C1787" w:rsidRDefault="004C1787" w:rsidP="004C1787">
      <w:pPr>
        <w:jc w:val="both"/>
        <w:rPr>
          <w:sz w:val="20"/>
        </w:rPr>
      </w:pPr>
    </w:p>
    <w:p w:rsidR="004C1787" w:rsidRDefault="004C1787" w:rsidP="004C1787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4C1787" w:rsidRDefault="004C1787" w:rsidP="004C1787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O Município se cadastrou no </w:t>
      </w:r>
      <w:r w:rsidRPr="004C1787">
        <w:rPr>
          <w:rFonts w:cs="Arial"/>
          <w:szCs w:val="24"/>
        </w:rPr>
        <w:t>Programa Cartão Reforma</w:t>
      </w:r>
      <w:r>
        <w:rPr>
          <w:rFonts w:cs="Arial"/>
          <w:b w:val="0"/>
          <w:szCs w:val="24"/>
        </w:rPr>
        <w:t>, do Governo Federal?</w:t>
      </w:r>
    </w:p>
    <w:p w:rsidR="004C1787" w:rsidRDefault="004C1787" w:rsidP="004C1787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Caso negativo, por que não fez o </w:t>
      </w:r>
      <w:r w:rsidR="00601CD2">
        <w:rPr>
          <w:rFonts w:cs="Arial"/>
          <w:b w:val="0"/>
          <w:szCs w:val="24"/>
        </w:rPr>
        <w:t>credenciamento</w:t>
      </w:r>
      <w:r>
        <w:rPr>
          <w:rFonts w:cs="Arial"/>
          <w:b w:val="0"/>
          <w:szCs w:val="24"/>
        </w:rPr>
        <w:t xml:space="preserve"> através da Secretaria de Ação Social</w:t>
      </w:r>
      <w:r w:rsidR="00601CD2">
        <w:rPr>
          <w:rFonts w:cs="Arial"/>
          <w:b w:val="0"/>
          <w:szCs w:val="24"/>
        </w:rPr>
        <w:t>, ao Ministério das Cidades</w:t>
      </w:r>
      <w:r>
        <w:rPr>
          <w:rFonts w:cs="Arial"/>
          <w:b w:val="0"/>
          <w:szCs w:val="24"/>
        </w:rPr>
        <w:t>?</w:t>
      </w:r>
    </w:p>
    <w:p w:rsidR="004C1787" w:rsidRPr="004C1787" w:rsidRDefault="00632254" w:rsidP="004C1787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Que seja feito o credenciamento no </w:t>
      </w:r>
      <w:r w:rsidRPr="00632254">
        <w:rPr>
          <w:rFonts w:cs="Arial"/>
          <w:szCs w:val="24"/>
        </w:rPr>
        <w:t>Programa Cartão Reforma</w:t>
      </w:r>
      <w:r>
        <w:rPr>
          <w:rFonts w:cs="Arial"/>
          <w:b w:val="0"/>
          <w:szCs w:val="24"/>
        </w:rPr>
        <w:t>.</w:t>
      </w:r>
    </w:p>
    <w:p w:rsidR="004C1787" w:rsidRDefault="004C1787" w:rsidP="004C1787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</w:t>
      </w: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601CD2" w:rsidRPr="004C1787" w:rsidRDefault="004C1787" w:rsidP="004C1787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4C1787">
        <w:rPr>
          <w:rFonts w:cs="Arial"/>
          <w:b w:val="0"/>
          <w:szCs w:val="24"/>
        </w:rPr>
        <w:t xml:space="preserve"> </w:t>
      </w:r>
      <w:r w:rsidRPr="004C1787">
        <w:rPr>
          <w:rFonts w:cs="Arial"/>
          <w:b w:val="0"/>
          <w:color w:val="333333"/>
          <w:szCs w:val="24"/>
          <w:shd w:val="clear" w:color="auto" w:fill="FFFFFF"/>
        </w:rPr>
        <w:t>O </w:t>
      </w:r>
      <w:r w:rsidRPr="004C1787">
        <w:rPr>
          <w:rStyle w:val="Forte"/>
          <w:rFonts w:cs="Arial"/>
          <w:b/>
          <w:color w:val="333333"/>
          <w:szCs w:val="24"/>
          <w:bdr w:val="none" w:sz="0" w:space="0" w:color="auto" w:frame="1"/>
          <w:shd w:val="clear" w:color="auto" w:fill="FFFFFF"/>
        </w:rPr>
        <w:t>Cartão Reforma</w:t>
      </w:r>
      <w:r w:rsidRPr="004C1787">
        <w:rPr>
          <w:rFonts w:cs="Arial"/>
          <w:b w:val="0"/>
          <w:color w:val="333333"/>
          <w:szCs w:val="24"/>
          <w:shd w:val="clear" w:color="auto" w:fill="FFFFFF"/>
        </w:rPr>
        <w:t> é um programa do Governo Federal que irá fornecer</w:t>
      </w:r>
      <w:r w:rsidR="00632254">
        <w:rPr>
          <w:rFonts w:cs="Arial"/>
          <w:b w:val="0"/>
          <w:color w:val="333333"/>
          <w:szCs w:val="24"/>
          <w:shd w:val="clear" w:color="auto" w:fill="FFFFFF"/>
        </w:rPr>
        <w:t xml:space="preserve"> um cartão para adquirir materia</w:t>
      </w:r>
      <w:r w:rsidR="005B23B9">
        <w:rPr>
          <w:rFonts w:cs="Arial"/>
          <w:b w:val="0"/>
          <w:color w:val="333333"/>
          <w:szCs w:val="24"/>
          <w:shd w:val="clear" w:color="auto" w:fill="FFFFFF"/>
        </w:rPr>
        <w:t>is</w:t>
      </w:r>
      <w:r w:rsidR="00632254">
        <w:rPr>
          <w:rFonts w:cs="Arial"/>
          <w:b w:val="0"/>
          <w:color w:val="333333"/>
          <w:szCs w:val="24"/>
          <w:shd w:val="clear" w:color="auto" w:fill="FFFFFF"/>
        </w:rPr>
        <w:t xml:space="preserve"> de construção</w:t>
      </w:r>
      <w:r w:rsidR="005B23B9">
        <w:rPr>
          <w:rFonts w:cs="Arial"/>
          <w:b w:val="0"/>
          <w:color w:val="333333"/>
          <w:szCs w:val="24"/>
          <w:shd w:val="clear" w:color="auto" w:fill="FFFFFF"/>
        </w:rPr>
        <w:t>,</w:t>
      </w:r>
      <w:r w:rsidR="00632254">
        <w:rPr>
          <w:rFonts w:cs="Arial"/>
          <w:b w:val="0"/>
          <w:color w:val="333333"/>
          <w:szCs w:val="24"/>
          <w:shd w:val="clear" w:color="auto" w:fill="FFFFFF"/>
        </w:rPr>
        <w:t xml:space="preserve"> com o intuito de reformar habitações</w:t>
      </w:r>
      <w:r w:rsidRPr="004C1787">
        <w:rPr>
          <w:rFonts w:cs="Arial"/>
          <w:b w:val="0"/>
          <w:color w:val="333333"/>
          <w:szCs w:val="24"/>
          <w:shd w:val="clear" w:color="auto" w:fill="FFFFFF"/>
        </w:rPr>
        <w:t xml:space="preserve">, </w:t>
      </w:r>
      <w:r w:rsidR="005B23B9">
        <w:rPr>
          <w:rFonts w:cs="Arial"/>
          <w:b w:val="0"/>
          <w:color w:val="333333"/>
          <w:szCs w:val="24"/>
          <w:shd w:val="clear" w:color="auto" w:fill="FFFFFF"/>
        </w:rPr>
        <w:t>visando as</w:t>
      </w:r>
      <w:r w:rsidRPr="004C1787">
        <w:rPr>
          <w:rFonts w:cs="Arial"/>
          <w:b w:val="0"/>
          <w:color w:val="333333"/>
          <w:szCs w:val="24"/>
          <w:shd w:val="clear" w:color="auto" w:fill="FFFFFF"/>
        </w:rPr>
        <w:t xml:space="preserve"> famílias de baixa renda</w:t>
      </w:r>
      <w:r>
        <w:rPr>
          <w:rFonts w:cs="Arial"/>
          <w:b w:val="0"/>
          <w:color w:val="333333"/>
          <w:szCs w:val="24"/>
          <w:shd w:val="clear" w:color="auto" w:fill="FFFFFF"/>
        </w:rPr>
        <w:t>, que tem a sua renda bruta familiar</w:t>
      </w:r>
      <w:r w:rsidR="009B2F04">
        <w:rPr>
          <w:rFonts w:cs="Arial"/>
          <w:b w:val="0"/>
          <w:color w:val="333333"/>
          <w:szCs w:val="24"/>
          <w:shd w:val="clear" w:color="auto" w:fill="FFFFFF"/>
        </w:rPr>
        <w:t xml:space="preserve"> mensal</w:t>
      </w:r>
      <w:bookmarkStart w:id="0" w:name="_GoBack"/>
      <w:bookmarkEnd w:id="0"/>
      <w:r>
        <w:rPr>
          <w:rFonts w:cs="Arial"/>
          <w:b w:val="0"/>
          <w:color w:val="333333"/>
          <w:szCs w:val="24"/>
          <w:shd w:val="clear" w:color="auto" w:fill="FFFFFF"/>
        </w:rPr>
        <w:t xml:space="preserve"> até R$ 2.811,00</w:t>
      </w:r>
      <w:r w:rsidR="005B23B9">
        <w:rPr>
          <w:rFonts w:cs="Arial"/>
          <w:b w:val="0"/>
          <w:color w:val="333333"/>
          <w:szCs w:val="24"/>
          <w:shd w:val="clear" w:color="auto" w:fill="FFFFFF"/>
        </w:rPr>
        <w:t>. Este subsídio é a fundo perdido, não havendo a necessidade de devolução do valor adquirido.</w:t>
      </w:r>
      <w:r w:rsidR="00632254" w:rsidRPr="004C1787">
        <w:rPr>
          <w:rFonts w:cs="Arial"/>
          <w:b w:val="0"/>
          <w:szCs w:val="24"/>
        </w:rPr>
        <w:t xml:space="preserve"> </w:t>
      </w:r>
    </w:p>
    <w:p w:rsidR="004C1787" w:rsidRDefault="004C1787" w:rsidP="00601CD2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22 de março de 2018.</w:t>
      </w:r>
    </w:p>
    <w:p w:rsidR="004C1787" w:rsidRDefault="004C1787" w:rsidP="004C1787">
      <w:pPr>
        <w:ind w:firstLine="2835"/>
        <w:jc w:val="both"/>
        <w:rPr>
          <w:rFonts w:cs="Arial"/>
          <w:b w:val="0"/>
          <w:szCs w:val="24"/>
        </w:rPr>
      </w:pPr>
    </w:p>
    <w:p w:rsidR="004C1787" w:rsidRDefault="004C1787" w:rsidP="004C1787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4C1787" w:rsidRDefault="004C1787" w:rsidP="004C1787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</w:p>
    <w:p w:rsidR="004C1787" w:rsidRDefault="004C1787" w:rsidP="004C1787">
      <w:pPr>
        <w:rPr>
          <w:rFonts w:cs="Arial"/>
          <w:sz w:val="16"/>
          <w:szCs w:val="16"/>
        </w:rPr>
      </w:pPr>
    </w:p>
    <w:p w:rsidR="00F81EEA" w:rsidRDefault="00601CD2">
      <w:r>
        <w:rPr>
          <w:rFonts w:cs="Arial"/>
          <w:sz w:val="16"/>
          <w:szCs w:val="16"/>
        </w:rPr>
        <w:t>E</w:t>
      </w:r>
      <w:r w:rsidR="004C1787">
        <w:rPr>
          <w:rFonts w:cs="Arial"/>
          <w:sz w:val="16"/>
          <w:szCs w:val="16"/>
        </w:rPr>
        <w:t>DM365</w:t>
      </w:r>
    </w:p>
    <w:sectPr w:rsidR="00F81EEA" w:rsidSect="0027747F">
      <w:pgSz w:w="11906" w:h="16838"/>
      <w:pgMar w:top="32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864B8"/>
    <w:multiLevelType w:val="hybridMultilevel"/>
    <w:tmpl w:val="81340DEA"/>
    <w:lvl w:ilvl="0" w:tplc="9A040DCA">
      <w:start w:val="1"/>
      <w:numFmt w:val="decimal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87"/>
    <w:rsid w:val="000B48E0"/>
    <w:rsid w:val="004C1787"/>
    <w:rsid w:val="005311A0"/>
    <w:rsid w:val="005B23B9"/>
    <w:rsid w:val="00601CD2"/>
    <w:rsid w:val="00632254"/>
    <w:rsid w:val="008950DA"/>
    <w:rsid w:val="009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617E"/>
  <w15:chartTrackingRefBased/>
  <w15:docId w15:val="{2EDF74C0-FCEB-4DAF-A9BD-A8548158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787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178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C1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2</cp:revision>
  <dcterms:created xsi:type="dcterms:W3CDTF">2018-03-22T13:16:00Z</dcterms:created>
  <dcterms:modified xsi:type="dcterms:W3CDTF">2018-03-22T13:16:00Z</dcterms:modified>
</cp:coreProperties>
</file>