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1F1" w:rsidRDefault="006661F1" w:rsidP="006661F1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6661F1" w:rsidRPr="00C543A1" w:rsidRDefault="006661F1" w:rsidP="006661F1">
      <w:pPr>
        <w:jc w:val="center"/>
        <w:rPr>
          <w:sz w:val="52"/>
          <w:szCs w:val="52"/>
        </w:rPr>
      </w:pPr>
    </w:p>
    <w:p w:rsidR="006661F1" w:rsidRDefault="006661F1" w:rsidP="006661F1"/>
    <w:p w:rsidR="006661F1" w:rsidRDefault="006661F1" w:rsidP="006661F1"/>
    <w:p w:rsidR="006661F1" w:rsidRDefault="006661F1" w:rsidP="006661F1">
      <w:r>
        <w:tab/>
      </w:r>
      <w:r>
        <w:tab/>
      </w:r>
      <w:r>
        <w:tab/>
      </w:r>
      <w:r>
        <w:tab/>
      </w:r>
    </w:p>
    <w:p w:rsidR="006661F1" w:rsidRDefault="006661F1" w:rsidP="006661F1"/>
    <w:p w:rsidR="006661F1" w:rsidRDefault="006661F1" w:rsidP="006661F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6661F1" w:rsidRPr="00161B34" w:rsidRDefault="006661F1" w:rsidP="006661F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6661F1" w:rsidRDefault="006661F1" w:rsidP="006661F1">
      <w:pPr>
        <w:rPr>
          <w:sz w:val="20"/>
        </w:rPr>
      </w:pPr>
    </w:p>
    <w:p w:rsidR="006661F1" w:rsidRDefault="006661F1" w:rsidP="006661F1">
      <w:pPr>
        <w:rPr>
          <w:sz w:val="20"/>
        </w:rPr>
      </w:pPr>
    </w:p>
    <w:p w:rsidR="006661F1" w:rsidRDefault="006661F1" w:rsidP="006661F1">
      <w:pPr>
        <w:jc w:val="both"/>
        <w:rPr>
          <w:sz w:val="20"/>
        </w:rPr>
      </w:pPr>
    </w:p>
    <w:p w:rsidR="006661F1" w:rsidRDefault="006661F1" w:rsidP="006661F1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137, inciso III do Regimento Interno desta Casa de Leis </w:t>
      </w:r>
      <w:r w:rsidRPr="0036067C">
        <w:rPr>
          <w:rFonts w:cs="Arial"/>
          <w:szCs w:val="24"/>
        </w:rPr>
        <w:t>REQUER</w:t>
      </w:r>
      <w:r>
        <w:rPr>
          <w:rFonts w:cs="Arial"/>
          <w:szCs w:val="24"/>
        </w:rPr>
        <w:t xml:space="preserve"> </w:t>
      </w:r>
      <w:r w:rsidRPr="00AE4079">
        <w:rPr>
          <w:rFonts w:cs="Arial"/>
          <w:b w:val="0"/>
          <w:szCs w:val="24"/>
        </w:rPr>
        <w:t>à Mesa Diretiva ouvida</w:t>
      </w:r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 xml:space="preserve">Plenário, </w:t>
      </w:r>
      <w:r>
        <w:rPr>
          <w:b w:val="0"/>
          <w:color w:val="000000"/>
        </w:rPr>
        <w:t xml:space="preserve">que </w:t>
      </w:r>
      <w:r w:rsidRPr="00C47E1B">
        <w:rPr>
          <w:b w:val="0"/>
          <w:color w:val="000000"/>
        </w:rPr>
        <w:t xml:space="preserve">seja remetido expediente </w:t>
      </w:r>
      <w:r>
        <w:rPr>
          <w:rFonts w:cs="Arial"/>
          <w:b w:val="0"/>
          <w:szCs w:val="24"/>
        </w:rPr>
        <w:t xml:space="preserve">ao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>O -</w:t>
      </w:r>
      <w:r w:rsidRPr="00727E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TAUILLO TEZELLI</w:t>
      </w:r>
      <w:r>
        <w:rPr>
          <w:rFonts w:cs="Arial"/>
          <w:b w:val="0"/>
          <w:szCs w:val="24"/>
        </w:rPr>
        <w:t>, para fins de esclarecimento público:</w:t>
      </w:r>
    </w:p>
    <w:p w:rsidR="006661F1" w:rsidRDefault="006661F1" w:rsidP="006661F1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A Praça Alvorada situada no Jardim Lar Paraná, no momento, não se encontra beneficiada, pelo serviço de Vigias do nosso Município.</w:t>
      </w:r>
    </w:p>
    <w:p w:rsidR="006661F1" w:rsidRDefault="006661F1" w:rsidP="006661F1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Por quê este serviço foi paralisado?</w:t>
      </w:r>
    </w:p>
    <w:p w:rsidR="006661F1" w:rsidRDefault="006661F1" w:rsidP="006661F1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E quando este serviço será disponibilizado novamente?</w:t>
      </w:r>
    </w:p>
    <w:p w:rsidR="00422CA1" w:rsidRPr="00422CA1" w:rsidRDefault="00422CA1" w:rsidP="00422CA1">
      <w:pPr>
        <w:spacing w:line="360" w:lineRule="auto"/>
        <w:ind w:left="1194"/>
        <w:jc w:val="both"/>
        <w:rPr>
          <w:rFonts w:cs="Arial"/>
          <w:b w:val="0"/>
          <w:szCs w:val="24"/>
        </w:rPr>
      </w:pPr>
    </w:p>
    <w:p w:rsidR="006661F1" w:rsidRDefault="006661F1" w:rsidP="006661F1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</w:t>
      </w:r>
      <w:r w:rsidRPr="003826BF">
        <w:rPr>
          <w:rFonts w:cs="Arial"/>
          <w:szCs w:val="24"/>
        </w:rPr>
        <w:t>JUSTIFICATIVA</w:t>
      </w:r>
      <w:r>
        <w:rPr>
          <w:rFonts w:cs="Arial"/>
          <w:b w:val="0"/>
          <w:szCs w:val="24"/>
        </w:rPr>
        <w:t>:</w:t>
      </w:r>
    </w:p>
    <w:p w:rsidR="006661F1" w:rsidRDefault="006661F1" w:rsidP="006661F1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Atendendo a necessidade dos usuários da Praça Alvorada, pois os mesmos reclamam da falta de segurança no local, alegando que vândalos e usuários de drogas ilícitas estão tomando conta daquele espaço.</w:t>
      </w:r>
    </w:p>
    <w:p w:rsidR="006661F1" w:rsidRDefault="006661F1" w:rsidP="006661F1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</w:t>
      </w:r>
    </w:p>
    <w:p w:rsidR="006661F1" w:rsidRDefault="006661F1" w:rsidP="006661F1">
      <w:pPr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>, em 20 de Março de 20</w:t>
      </w:r>
      <w:r w:rsidR="00EB6104">
        <w:rPr>
          <w:rFonts w:cs="Arial"/>
          <w:b w:val="0"/>
          <w:szCs w:val="24"/>
        </w:rPr>
        <w:t>18</w:t>
      </w:r>
      <w:bookmarkStart w:id="0" w:name="_GoBack"/>
      <w:bookmarkEnd w:id="0"/>
      <w:r>
        <w:rPr>
          <w:rFonts w:cs="Arial"/>
          <w:b w:val="0"/>
          <w:szCs w:val="24"/>
        </w:rPr>
        <w:t>.</w:t>
      </w:r>
    </w:p>
    <w:p w:rsidR="006661F1" w:rsidRDefault="006661F1" w:rsidP="006661F1">
      <w:pPr>
        <w:ind w:firstLine="2835"/>
        <w:jc w:val="both"/>
        <w:rPr>
          <w:rFonts w:cs="Arial"/>
          <w:b w:val="0"/>
          <w:szCs w:val="24"/>
        </w:rPr>
      </w:pPr>
    </w:p>
    <w:p w:rsidR="006661F1" w:rsidRDefault="006661F1" w:rsidP="006661F1">
      <w:pPr>
        <w:ind w:firstLine="2835"/>
        <w:jc w:val="both"/>
        <w:rPr>
          <w:rFonts w:cs="Arial"/>
          <w:b w:val="0"/>
          <w:szCs w:val="24"/>
        </w:rPr>
      </w:pPr>
    </w:p>
    <w:p w:rsidR="006661F1" w:rsidRDefault="006661F1" w:rsidP="006661F1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6661F1" w:rsidRDefault="006661F1" w:rsidP="006661F1">
      <w:pPr>
        <w:ind w:firstLine="2835"/>
        <w:jc w:val="both"/>
        <w:rPr>
          <w:rFonts w:cs="Arial"/>
          <w:sz w:val="16"/>
          <w:szCs w:val="16"/>
        </w:rPr>
      </w:pPr>
      <w:r>
        <w:rPr>
          <w:rFonts w:ascii="Arial Black" w:hAnsi="Arial Black" w:cs="Arial"/>
          <w:b w:val="0"/>
          <w:szCs w:val="24"/>
        </w:rPr>
        <w:t xml:space="preserve">       </w:t>
      </w:r>
      <w:r>
        <w:rPr>
          <w:rFonts w:cs="Arial"/>
          <w:b w:val="0"/>
          <w:szCs w:val="24"/>
        </w:rPr>
        <w:t xml:space="preserve">Vereador - </w:t>
      </w:r>
      <w:r>
        <w:rPr>
          <w:rFonts w:ascii="Arial Black" w:hAnsi="Arial Black" w:cs="Arial"/>
          <w:b w:val="0"/>
          <w:szCs w:val="24"/>
        </w:rPr>
        <w:t>PDT</w:t>
      </w:r>
    </w:p>
    <w:p w:rsidR="006661F1" w:rsidRDefault="006661F1" w:rsidP="006661F1">
      <w:pPr>
        <w:rPr>
          <w:rFonts w:cs="Arial"/>
          <w:sz w:val="16"/>
          <w:szCs w:val="16"/>
        </w:rPr>
      </w:pPr>
    </w:p>
    <w:p w:rsidR="006661F1" w:rsidRDefault="006661F1" w:rsidP="006661F1">
      <w:pPr>
        <w:rPr>
          <w:rFonts w:cs="Arial"/>
          <w:sz w:val="16"/>
          <w:szCs w:val="16"/>
        </w:rPr>
      </w:pPr>
    </w:p>
    <w:p w:rsidR="006661F1" w:rsidRDefault="006661F1" w:rsidP="006661F1">
      <w:r>
        <w:rPr>
          <w:rFonts w:cs="Arial"/>
          <w:sz w:val="16"/>
          <w:szCs w:val="16"/>
        </w:rPr>
        <w:t>EDM362</w:t>
      </w:r>
    </w:p>
    <w:p w:rsidR="00F81EEA" w:rsidRDefault="00EB6104"/>
    <w:sectPr w:rsidR="00F81EEA" w:rsidSect="0027747F">
      <w:pgSz w:w="11906" w:h="16838"/>
      <w:pgMar w:top="326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864B8"/>
    <w:multiLevelType w:val="hybridMultilevel"/>
    <w:tmpl w:val="81340DEA"/>
    <w:lvl w:ilvl="0" w:tplc="9A040DCA">
      <w:start w:val="1"/>
      <w:numFmt w:val="decimal"/>
      <w:lvlText w:val="%1)"/>
      <w:lvlJc w:val="left"/>
      <w:pPr>
        <w:ind w:left="1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F1"/>
    <w:rsid w:val="000B48E0"/>
    <w:rsid w:val="00422CA1"/>
    <w:rsid w:val="005311A0"/>
    <w:rsid w:val="006661F1"/>
    <w:rsid w:val="008950DA"/>
    <w:rsid w:val="00EB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D033A"/>
  <w15:chartTrackingRefBased/>
  <w15:docId w15:val="{CF93FD9B-908D-40B2-A2C6-431538C1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61F1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6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Evilasio Donizeti Machado</dc:creator>
  <cp:keywords/>
  <dc:description/>
  <cp:lastModifiedBy>Evilasio Donizeti Machado</cp:lastModifiedBy>
  <cp:revision>2</cp:revision>
  <dcterms:created xsi:type="dcterms:W3CDTF">2018-03-20T15:04:00Z</dcterms:created>
  <dcterms:modified xsi:type="dcterms:W3CDTF">2018-03-20T15:04:00Z</dcterms:modified>
</cp:coreProperties>
</file>