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  <w:r w:rsidRPr="00654231">
        <w:rPr>
          <w:rFonts w:ascii="Arial" w:hAnsi="Arial"/>
          <w:b/>
          <w:lang w:eastAsia="pt-BR"/>
        </w:rPr>
        <w:t>PROJETO DE LEI N. ________/2018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ind w:left="3402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ind w:left="3402"/>
        <w:jc w:val="both"/>
        <w:rPr>
          <w:rFonts w:ascii="Arial" w:hAnsi="Arial" w:cs="Arial"/>
          <w:b/>
          <w:lang w:eastAsia="pt-BR"/>
        </w:rPr>
      </w:pPr>
      <w:r w:rsidRPr="00654231">
        <w:rPr>
          <w:rFonts w:ascii="Arial" w:hAnsi="Arial" w:cs="Arial"/>
          <w:b/>
          <w:lang w:eastAsia="pt-BR"/>
        </w:rPr>
        <w:t>“</w:t>
      </w:r>
      <w:r w:rsidR="00823CF0">
        <w:rPr>
          <w:rFonts w:ascii="Arial" w:hAnsi="Arial" w:cs="Arial"/>
          <w:b/>
          <w:lang w:eastAsia="pt-BR"/>
        </w:rPr>
        <w:t>ESTABELECE NORMAS PARA O ATENDIMENTO EMERGENCIAL PELAS EQUIPES DO SERVIÇO DE ATENDIMENTO MÓVEL DE URGÊNCIA – SAMU QUANTO À REMOÇÃO DOS PACIENTES PARA OS HOSPITAIS PRIVADOS E</w:t>
      </w:r>
      <w:r w:rsidR="006C04B4">
        <w:rPr>
          <w:rFonts w:ascii="Arial" w:hAnsi="Arial" w:cs="Arial"/>
          <w:b/>
          <w:lang w:eastAsia="pt-BR"/>
        </w:rPr>
        <w:t xml:space="preserve"> DÁ OUTRAS PROVIDÊNCIAS</w:t>
      </w:r>
      <w:r w:rsidRPr="00654231">
        <w:rPr>
          <w:rFonts w:ascii="Arial" w:hAnsi="Arial" w:cs="Arial"/>
          <w:b/>
          <w:lang w:eastAsia="pt-BR"/>
        </w:rPr>
        <w:t>”.</w:t>
      </w:r>
    </w:p>
    <w:p w:rsidR="00654231" w:rsidRPr="00654231" w:rsidRDefault="00654231" w:rsidP="00654231">
      <w:pPr>
        <w:suppressAutoHyphens w:val="0"/>
        <w:ind w:left="3402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bCs/>
          <w:szCs w:val="20"/>
          <w:lang w:eastAsia="pt-BR"/>
        </w:rPr>
      </w:pP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Cs/>
          <w:szCs w:val="20"/>
          <w:lang w:eastAsia="pt-BR"/>
        </w:rPr>
        <w:t>O Vereador que o presente subscreve, no uso das atribuições a ele conferidas pelo Artigo 107, inciso I</w:t>
      </w:r>
      <w:proofErr w:type="gramStart"/>
      <w:r w:rsidRPr="00654231">
        <w:rPr>
          <w:rFonts w:ascii="Arial" w:hAnsi="Arial" w:cs="Arial"/>
          <w:bCs/>
          <w:szCs w:val="20"/>
          <w:lang w:eastAsia="pt-BR"/>
        </w:rPr>
        <w:t xml:space="preserve">  </w:t>
      </w:r>
      <w:proofErr w:type="gramEnd"/>
      <w:r w:rsidRPr="00654231">
        <w:rPr>
          <w:rFonts w:ascii="Arial" w:hAnsi="Arial" w:cs="Arial"/>
          <w:bCs/>
          <w:szCs w:val="20"/>
          <w:lang w:eastAsia="pt-BR"/>
        </w:rPr>
        <w:t>do Regimento Interno desta Casa de Leis, submete à apreciação do Soberano Plenário, o seguinte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:rsidR="00654231" w:rsidRPr="00654231" w:rsidRDefault="00654231" w:rsidP="00654231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b/>
          <w:bCs/>
          <w:szCs w:val="20"/>
          <w:lang w:eastAsia="pt-BR"/>
        </w:rPr>
      </w:pPr>
      <w:r w:rsidRPr="00654231">
        <w:rPr>
          <w:rFonts w:ascii="Arial" w:hAnsi="Arial" w:cs="Arial"/>
          <w:b/>
          <w:bCs/>
          <w:szCs w:val="20"/>
          <w:lang w:eastAsia="pt-BR"/>
        </w:rPr>
        <w:t>PROJETO DE L E I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lang w:eastAsia="pt-BR"/>
        </w:rPr>
      </w:pPr>
    </w:p>
    <w:p w:rsidR="00654231" w:rsidRDefault="00654231" w:rsidP="00654231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>Art. 1º</w:t>
      </w:r>
      <w:r w:rsidR="0034210F">
        <w:rPr>
          <w:rFonts w:ascii="Arial" w:hAnsi="Arial" w:cs="Arial"/>
          <w:b/>
          <w:lang w:eastAsia="pt-BR"/>
        </w:rPr>
        <w:t xml:space="preserve"> </w:t>
      </w:r>
      <w:r w:rsidR="00823CF0">
        <w:rPr>
          <w:rFonts w:ascii="Arial" w:hAnsi="Arial" w:cs="Arial"/>
          <w:lang w:eastAsia="pt-BR"/>
        </w:rPr>
        <w:t>As pessoas socorridas pelo atendimento emergencial pelas equipes de socorro de remoção do Serviço de Atendimento Móvel de Urgência – SAMU, que tenham plano de saúde, terão a opção de serem removidas aos hospitais privados do Município</w:t>
      </w:r>
      <w:r w:rsidR="005500EA">
        <w:rPr>
          <w:rFonts w:ascii="Arial" w:hAnsi="Arial" w:cs="Arial"/>
          <w:lang w:eastAsia="pt-BR"/>
        </w:rPr>
        <w:t xml:space="preserve"> ou a alas particulares de hospitais </w:t>
      </w:r>
      <w:r w:rsidR="00DE7F14">
        <w:rPr>
          <w:rFonts w:ascii="Arial" w:hAnsi="Arial" w:cs="Arial"/>
          <w:lang w:eastAsia="pt-BR"/>
        </w:rPr>
        <w:t>públicos</w:t>
      </w:r>
      <w:r w:rsidR="00823CF0">
        <w:rPr>
          <w:rFonts w:ascii="Arial" w:hAnsi="Arial" w:cs="Arial"/>
          <w:lang w:eastAsia="pt-BR"/>
        </w:rPr>
        <w:t xml:space="preserve">, devendo este ato </w:t>
      </w:r>
      <w:proofErr w:type="gramStart"/>
      <w:r w:rsidR="00823CF0">
        <w:rPr>
          <w:rFonts w:ascii="Arial" w:hAnsi="Arial" w:cs="Arial"/>
          <w:lang w:eastAsia="pt-BR"/>
        </w:rPr>
        <w:t>ser</w:t>
      </w:r>
      <w:proofErr w:type="gramEnd"/>
      <w:r w:rsidR="00823CF0">
        <w:rPr>
          <w:rFonts w:ascii="Arial" w:hAnsi="Arial" w:cs="Arial"/>
          <w:lang w:eastAsia="pt-BR"/>
        </w:rPr>
        <w:t xml:space="preserve"> registrado no boletim de ocorrência da equipe de atendimento emergencial.</w:t>
      </w:r>
    </w:p>
    <w:p w:rsidR="006C04B4" w:rsidRDefault="00823CF0" w:rsidP="00654231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>§ 1º</w:t>
      </w:r>
      <w:r w:rsidR="006C04B4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Para cumprimento do disposto no </w:t>
      </w:r>
      <w:r>
        <w:rPr>
          <w:rFonts w:ascii="Arial" w:hAnsi="Arial" w:cs="Arial"/>
          <w:i/>
          <w:lang w:eastAsia="pt-BR"/>
        </w:rPr>
        <w:t xml:space="preserve">caput </w:t>
      </w:r>
      <w:r>
        <w:rPr>
          <w:rFonts w:ascii="Arial" w:hAnsi="Arial" w:cs="Arial"/>
          <w:lang w:eastAsia="pt-BR"/>
        </w:rPr>
        <w:t>deste artigo, o paciente deverá estar consciente e em condições de manifestar sua opção.</w:t>
      </w:r>
    </w:p>
    <w:p w:rsidR="00823CF0" w:rsidRDefault="00823CF0" w:rsidP="00654231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lastRenderedPageBreak/>
        <w:t xml:space="preserve">§ 2º </w:t>
      </w:r>
      <w:r>
        <w:rPr>
          <w:rFonts w:ascii="Arial" w:hAnsi="Arial" w:cs="Arial"/>
          <w:lang w:eastAsia="pt-BR"/>
        </w:rPr>
        <w:t>Nos casos em que o paciente não esteja em condições de manifestar sua vontade, a família ou representante legal poderá fazer a opção.</w:t>
      </w:r>
    </w:p>
    <w:p w:rsidR="00823CF0" w:rsidRDefault="00823CF0" w:rsidP="00654231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823CF0">
        <w:rPr>
          <w:rFonts w:ascii="Arial" w:hAnsi="Arial" w:cs="Arial"/>
          <w:b/>
          <w:lang w:eastAsia="pt-BR"/>
        </w:rPr>
        <w:t>§ 3º</w:t>
      </w:r>
      <w:r>
        <w:rPr>
          <w:rFonts w:ascii="Arial" w:hAnsi="Arial" w:cs="Arial"/>
          <w:b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O paciente, o familiar e/ou representante legal deverão assinar um termo de responsabilidade no que tange </w:t>
      </w:r>
      <w:proofErr w:type="gramStart"/>
      <w:r>
        <w:rPr>
          <w:rFonts w:ascii="Arial" w:hAnsi="Arial" w:cs="Arial"/>
          <w:lang w:eastAsia="pt-BR"/>
        </w:rPr>
        <w:t>às custas</w:t>
      </w:r>
      <w:proofErr w:type="gramEnd"/>
      <w:r>
        <w:rPr>
          <w:rFonts w:ascii="Arial" w:hAnsi="Arial" w:cs="Arial"/>
          <w:lang w:eastAsia="pt-BR"/>
        </w:rPr>
        <w:t xml:space="preserve"> dos serviços prestados pelo hospital privado</w:t>
      </w:r>
      <w:r w:rsidR="00DE7F14">
        <w:rPr>
          <w:rFonts w:ascii="Arial" w:hAnsi="Arial" w:cs="Arial"/>
          <w:lang w:eastAsia="pt-BR"/>
        </w:rPr>
        <w:t>/ ala particular de hospitais públicos</w:t>
      </w:r>
      <w:r>
        <w:rPr>
          <w:rFonts w:ascii="Arial" w:hAnsi="Arial" w:cs="Arial"/>
          <w:lang w:eastAsia="pt-BR"/>
        </w:rPr>
        <w:t>.</w:t>
      </w:r>
    </w:p>
    <w:p w:rsidR="00823CF0" w:rsidRPr="00823CF0" w:rsidRDefault="00823CF0" w:rsidP="00654231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§ 4º </w:t>
      </w:r>
      <w:r w:rsidR="00FC6D64">
        <w:rPr>
          <w:rFonts w:ascii="Arial" w:hAnsi="Arial" w:cs="Arial"/>
          <w:lang w:eastAsia="pt-BR"/>
        </w:rPr>
        <w:t>A solicitação será analisada pelo Médico Regulador responsável, preservada sua prerrogativa de avaliação, que decidirá para qual estabelecimento poderá ser encaminhado o paciente.</w:t>
      </w:r>
    </w:p>
    <w:p w:rsidR="00FC6D64" w:rsidRDefault="00654231" w:rsidP="0034210F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 xml:space="preserve">Art. 2º </w:t>
      </w:r>
      <w:r w:rsidR="00FC6D64">
        <w:rPr>
          <w:rFonts w:ascii="Arial" w:hAnsi="Arial" w:cs="Arial"/>
          <w:lang w:eastAsia="pt-BR"/>
        </w:rPr>
        <w:t>Caberá ao Médico Regulador, juntamente com a equipe de atendimento emergencial, avaliar o melhor procedimento para o paciente, levando em consideração:</w:t>
      </w:r>
    </w:p>
    <w:p w:rsidR="00FC6D64" w:rsidRDefault="00FC6D64" w:rsidP="0034210F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I – </w:t>
      </w:r>
      <w:r>
        <w:rPr>
          <w:rFonts w:ascii="Arial" w:hAnsi="Arial" w:cs="Arial"/>
          <w:lang w:eastAsia="pt-BR"/>
        </w:rPr>
        <w:t>o estado físico do paciente;</w:t>
      </w:r>
    </w:p>
    <w:p w:rsidR="00FC6D64" w:rsidRDefault="00FC6D64" w:rsidP="0034210F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II - </w:t>
      </w:r>
      <w:r>
        <w:rPr>
          <w:rFonts w:ascii="Arial" w:hAnsi="Arial" w:cs="Arial"/>
          <w:lang w:eastAsia="pt-BR"/>
        </w:rPr>
        <w:t>a gravidade do caso;</w:t>
      </w:r>
    </w:p>
    <w:p w:rsidR="00654231" w:rsidRDefault="00FC6D64" w:rsidP="0034210F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III - </w:t>
      </w:r>
      <w:r>
        <w:rPr>
          <w:rFonts w:ascii="Arial" w:hAnsi="Arial" w:cs="Arial"/>
          <w:lang w:eastAsia="pt-BR"/>
        </w:rPr>
        <w:t>se o hospital atende o plano de saúde do paciente;</w:t>
      </w:r>
    </w:p>
    <w:p w:rsidR="00FC6D64" w:rsidRDefault="00FC6D64" w:rsidP="0034210F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IV - </w:t>
      </w:r>
      <w:r>
        <w:rPr>
          <w:rFonts w:ascii="Arial" w:hAnsi="Arial" w:cs="Arial"/>
          <w:lang w:eastAsia="pt-BR"/>
        </w:rPr>
        <w:t xml:space="preserve">a proximidade do hospital escolhido, considerando a distância entre este e o local do atendimento; </w:t>
      </w:r>
      <w:proofErr w:type="gramStart"/>
      <w:r>
        <w:rPr>
          <w:rFonts w:ascii="Arial" w:hAnsi="Arial" w:cs="Arial"/>
          <w:lang w:eastAsia="pt-BR"/>
        </w:rPr>
        <w:t>e</w:t>
      </w:r>
      <w:proofErr w:type="gramEnd"/>
    </w:p>
    <w:p w:rsidR="00FC6D64" w:rsidRDefault="00FC6D64" w:rsidP="0034210F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V – </w:t>
      </w:r>
      <w:r>
        <w:rPr>
          <w:rFonts w:ascii="Arial" w:hAnsi="Arial" w:cs="Arial"/>
          <w:lang w:eastAsia="pt-BR"/>
        </w:rPr>
        <w:t>a demora que a alternativa puder implicar e o eventual agravamento de risco.</w:t>
      </w:r>
    </w:p>
    <w:p w:rsidR="00FC6D64" w:rsidRPr="00FC6D64" w:rsidRDefault="00FC6D64" w:rsidP="0034210F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Parágrafo único – </w:t>
      </w:r>
      <w:r>
        <w:rPr>
          <w:rFonts w:ascii="Arial" w:hAnsi="Arial" w:cs="Arial"/>
          <w:lang w:eastAsia="pt-BR"/>
        </w:rPr>
        <w:t>Fica resguardada a rede pública do Município de qualquer ônus decorrentes da internação do paciente em hospital privado</w:t>
      </w:r>
      <w:r w:rsidR="00DE7F14">
        <w:rPr>
          <w:rFonts w:ascii="Arial" w:hAnsi="Arial" w:cs="Arial"/>
          <w:lang w:eastAsia="pt-BR"/>
        </w:rPr>
        <w:t xml:space="preserve"> ou em ala particular de hospital público</w:t>
      </w:r>
      <w:r>
        <w:rPr>
          <w:rFonts w:ascii="Arial" w:hAnsi="Arial" w:cs="Arial"/>
          <w:lang w:eastAsia="pt-BR"/>
        </w:rPr>
        <w:t>, visto que a escol</w:t>
      </w:r>
      <w:r w:rsidR="00784047">
        <w:rPr>
          <w:rFonts w:ascii="Arial" w:hAnsi="Arial" w:cs="Arial"/>
          <w:lang w:eastAsia="pt-BR"/>
        </w:rPr>
        <w:t>h</w:t>
      </w:r>
      <w:r>
        <w:rPr>
          <w:rFonts w:ascii="Arial" w:hAnsi="Arial" w:cs="Arial"/>
          <w:lang w:eastAsia="pt-BR"/>
        </w:rPr>
        <w:t>a foi facultada ao paciente, familiar e/ou responsável legal.</w:t>
      </w:r>
    </w:p>
    <w:p w:rsidR="00654231" w:rsidRPr="00654231" w:rsidRDefault="00654231" w:rsidP="00654231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 xml:space="preserve">Art. 3º </w:t>
      </w:r>
      <w:r w:rsidR="00D7572F">
        <w:rPr>
          <w:rFonts w:ascii="Arial" w:hAnsi="Arial" w:cs="Arial"/>
          <w:lang w:eastAsia="pt-BR"/>
        </w:rPr>
        <w:t>Para o cumprimento desta Lei</w:t>
      </w:r>
      <w:r w:rsidR="00784047">
        <w:rPr>
          <w:rFonts w:ascii="Arial" w:hAnsi="Arial" w:cs="Arial"/>
          <w:lang w:eastAsia="pt-BR"/>
        </w:rPr>
        <w:t xml:space="preserve"> deverá ser observado o cumprimento dos protocolos e leis federais que regem o Serviço de Atendimento Móvel de Urgência - SAMU</w:t>
      </w:r>
      <w:r w:rsidRPr="00654231">
        <w:rPr>
          <w:rFonts w:ascii="Arial" w:hAnsi="Arial" w:cs="Arial"/>
          <w:lang w:eastAsia="pt-BR"/>
        </w:rPr>
        <w:t>.</w:t>
      </w:r>
    </w:p>
    <w:p w:rsidR="00654231" w:rsidRPr="00654231" w:rsidRDefault="00654231" w:rsidP="00654231">
      <w:pPr>
        <w:suppressAutoHyphens w:val="0"/>
        <w:spacing w:after="240"/>
        <w:ind w:firstLine="1134"/>
        <w:jc w:val="both"/>
        <w:rPr>
          <w:rFonts w:ascii="Arial" w:hAnsi="Arial" w:cs="Arial"/>
          <w:color w:val="000000"/>
          <w:lang w:eastAsia="pt-BR"/>
        </w:rPr>
      </w:pPr>
      <w:r w:rsidRPr="00654231">
        <w:rPr>
          <w:rFonts w:ascii="Arial" w:hAnsi="Arial" w:cs="Arial"/>
          <w:b/>
          <w:lang w:eastAsia="pt-BR"/>
        </w:rPr>
        <w:t xml:space="preserve">Art. </w:t>
      </w:r>
      <w:r w:rsidR="0034210F">
        <w:rPr>
          <w:rFonts w:ascii="Arial" w:hAnsi="Arial" w:cs="Arial"/>
          <w:b/>
          <w:lang w:eastAsia="pt-BR"/>
        </w:rPr>
        <w:t>4</w:t>
      </w:r>
      <w:r w:rsidRPr="00654231">
        <w:rPr>
          <w:rFonts w:ascii="Arial" w:hAnsi="Arial" w:cs="Arial"/>
          <w:b/>
          <w:lang w:eastAsia="pt-BR"/>
        </w:rPr>
        <w:t xml:space="preserve">º </w:t>
      </w:r>
      <w:r w:rsidRPr="00654231">
        <w:rPr>
          <w:rFonts w:ascii="Arial" w:hAnsi="Arial" w:cs="Arial"/>
          <w:lang w:eastAsia="pt-BR"/>
        </w:rPr>
        <w:t>Esta</w:t>
      </w:r>
      <w:r w:rsidRPr="00654231">
        <w:rPr>
          <w:rFonts w:ascii="Arial" w:hAnsi="Arial" w:cs="Arial"/>
          <w:bCs/>
          <w:lang w:eastAsia="pt-BR"/>
        </w:rPr>
        <w:t xml:space="preserve"> </w:t>
      </w:r>
      <w:r w:rsidRPr="00654231">
        <w:rPr>
          <w:rFonts w:ascii="Arial" w:hAnsi="Arial" w:cs="Arial"/>
          <w:lang w:eastAsia="pt-BR"/>
        </w:rPr>
        <w:t>Lei</w:t>
      </w:r>
      <w:r w:rsidRPr="00654231">
        <w:rPr>
          <w:rFonts w:ascii="Arial" w:hAnsi="Arial" w:cs="Arial"/>
          <w:color w:val="FF0000"/>
          <w:lang w:eastAsia="pt-BR"/>
        </w:rPr>
        <w:t xml:space="preserve"> </w:t>
      </w:r>
      <w:r w:rsidRPr="00654231">
        <w:rPr>
          <w:rFonts w:ascii="Arial" w:hAnsi="Arial" w:cs="Arial"/>
          <w:color w:val="000000"/>
          <w:lang w:eastAsia="pt-BR"/>
        </w:rPr>
        <w:t>entra em vigor na data de sua publicação.</w:t>
      </w:r>
    </w:p>
    <w:p w:rsidR="00654231" w:rsidRPr="00654231" w:rsidRDefault="00654231" w:rsidP="00654231">
      <w:pPr>
        <w:suppressAutoHyphens w:val="0"/>
        <w:spacing w:after="240"/>
        <w:ind w:firstLine="1134"/>
        <w:jc w:val="both"/>
        <w:rPr>
          <w:rFonts w:ascii="Arial" w:hAnsi="Arial" w:cs="Arial"/>
          <w:color w:val="000000"/>
          <w:szCs w:val="20"/>
          <w:lang w:eastAsia="pt-BR"/>
        </w:rPr>
      </w:pPr>
    </w:p>
    <w:p w:rsidR="00654231" w:rsidRPr="00654231" w:rsidRDefault="00654231" w:rsidP="00654231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>SALA DAS SESSÕES DO PODER LEGISLATIVO DE CAMPO MOURÃO</w:t>
      </w:r>
      <w:r w:rsidR="00904552">
        <w:rPr>
          <w:rFonts w:ascii="Arial" w:hAnsi="Arial" w:cs="Arial"/>
          <w:lang w:eastAsia="pt-BR"/>
        </w:rPr>
        <w:t>, Estado do Paraná, em 10</w:t>
      </w:r>
      <w:r w:rsidRPr="00654231">
        <w:rPr>
          <w:rFonts w:ascii="Arial" w:hAnsi="Arial" w:cs="Arial"/>
          <w:lang w:eastAsia="pt-BR"/>
        </w:rPr>
        <w:t xml:space="preserve">, de </w:t>
      </w:r>
      <w:r w:rsidR="00D7572F">
        <w:rPr>
          <w:rFonts w:ascii="Arial" w:hAnsi="Arial" w:cs="Arial"/>
          <w:lang w:eastAsia="pt-BR"/>
        </w:rPr>
        <w:t>setembro</w:t>
      </w:r>
      <w:r w:rsidRPr="00654231">
        <w:rPr>
          <w:rFonts w:ascii="Arial" w:hAnsi="Arial" w:cs="Arial"/>
          <w:lang w:eastAsia="pt-BR"/>
        </w:rPr>
        <w:t>, de 2018.</w:t>
      </w: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lang w:eastAsia="pt-BR"/>
        </w:rPr>
        <w:t>CABO CRUZ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lang w:eastAsia="pt-BR"/>
        </w:rPr>
        <w:t>Vereador – PSL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sz w:val="20"/>
          <w:szCs w:val="20"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sz w:val="20"/>
          <w:szCs w:val="20"/>
          <w:lang w:eastAsia="pt-BR"/>
        </w:rPr>
      </w:pPr>
    </w:p>
    <w:p w:rsidR="00654231" w:rsidRPr="00654231" w:rsidRDefault="00654231" w:rsidP="00654231">
      <w:pPr>
        <w:suppressAutoHyphens w:val="0"/>
        <w:spacing w:line="360" w:lineRule="auto"/>
        <w:jc w:val="center"/>
        <w:rPr>
          <w:rFonts w:ascii="Arial" w:hAnsi="Arial"/>
          <w:b/>
          <w:lang w:eastAsia="pt-BR"/>
        </w:rPr>
      </w:pPr>
      <w:r w:rsidRPr="00654231">
        <w:rPr>
          <w:rFonts w:ascii="Arial" w:hAnsi="Arial"/>
          <w:b/>
          <w:lang w:eastAsia="pt-BR"/>
        </w:rPr>
        <w:t>MENSAGEM JUSTIFICATIVA AO PROJETO DE LEI N. _______/2018</w:t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>Senhor Presidente,</w:t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 xml:space="preserve">Senhores Vereadores, </w:t>
      </w:r>
      <w:proofErr w:type="gramStart"/>
      <w:r w:rsidRPr="00654231">
        <w:rPr>
          <w:rFonts w:ascii="Arial" w:hAnsi="Arial"/>
          <w:lang w:eastAsia="pt-BR"/>
        </w:rPr>
        <w:t>e</w:t>
      </w:r>
      <w:proofErr w:type="gramEnd"/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>Senhoras Vereadoras</w:t>
      </w:r>
    </w:p>
    <w:p w:rsidR="00A7722B" w:rsidRDefault="00A7722B" w:rsidP="00CE1382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5500EA" w:rsidRDefault="00654231" w:rsidP="00CE1382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  <w:t xml:space="preserve">O </w:t>
      </w:r>
      <w:r w:rsidR="005500EA">
        <w:rPr>
          <w:rFonts w:ascii="Arial" w:hAnsi="Arial"/>
          <w:lang w:eastAsia="pt-BR"/>
        </w:rPr>
        <w:t xml:space="preserve">SAMU, além de ser um serviço essencial para nosso município, tem exercido um excelente trabalho e cumprido satisfatoriamente sua missão de atender as emergências solicitadas pela população. Pensando em melhorar este </w:t>
      </w:r>
      <w:r w:rsidR="00DE7F14">
        <w:rPr>
          <w:rFonts w:ascii="Arial" w:hAnsi="Arial"/>
          <w:lang w:eastAsia="pt-BR"/>
        </w:rPr>
        <w:t>serviço</w:t>
      </w:r>
      <w:r w:rsidR="005500EA">
        <w:rPr>
          <w:rFonts w:ascii="Arial" w:hAnsi="Arial"/>
          <w:lang w:eastAsia="pt-BR"/>
        </w:rPr>
        <w:t xml:space="preserve"> e ajudar a desafogar as emergências em hospitais públicos, dando ao pacien</w:t>
      </w:r>
      <w:r w:rsidR="00DE7F14">
        <w:rPr>
          <w:rFonts w:ascii="Arial" w:hAnsi="Arial"/>
          <w:lang w:eastAsia="pt-BR"/>
        </w:rPr>
        <w:t>te</w:t>
      </w:r>
      <w:r w:rsidR="005500EA">
        <w:rPr>
          <w:rFonts w:ascii="Arial" w:hAnsi="Arial"/>
          <w:lang w:eastAsia="pt-BR"/>
        </w:rPr>
        <w:t xml:space="preserve"> o direito de optar pelo encaminhamento à emergência de um hospital particular</w:t>
      </w:r>
      <w:r w:rsidR="00DE7F14">
        <w:rPr>
          <w:rFonts w:ascii="Arial" w:hAnsi="Arial"/>
          <w:lang w:eastAsia="pt-BR"/>
        </w:rPr>
        <w:t xml:space="preserve"> ou ala particular de hospitais em geral</w:t>
      </w:r>
      <w:r w:rsidR="005500EA">
        <w:rPr>
          <w:rFonts w:ascii="Arial" w:hAnsi="Arial"/>
          <w:lang w:eastAsia="pt-BR"/>
        </w:rPr>
        <w:t>, quando este tem algum plano de saúde</w:t>
      </w:r>
      <w:r w:rsidR="00DE7F14">
        <w:rPr>
          <w:rFonts w:ascii="Arial" w:hAnsi="Arial"/>
          <w:lang w:eastAsia="pt-BR"/>
        </w:rPr>
        <w:t>,</w:t>
      </w:r>
      <w:r w:rsidR="005500EA">
        <w:rPr>
          <w:rFonts w:ascii="Arial" w:hAnsi="Arial"/>
          <w:lang w:eastAsia="pt-BR"/>
        </w:rPr>
        <w:t xml:space="preserve"> é a que o </w:t>
      </w:r>
      <w:r w:rsidRPr="00654231">
        <w:rPr>
          <w:rFonts w:ascii="Arial" w:hAnsi="Arial"/>
          <w:lang w:eastAsia="pt-BR"/>
        </w:rPr>
        <w:t xml:space="preserve">presente Projeto de Lei </w:t>
      </w:r>
      <w:r w:rsidR="005500EA">
        <w:rPr>
          <w:rFonts w:ascii="Arial" w:hAnsi="Arial"/>
          <w:lang w:eastAsia="pt-BR"/>
        </w:rPr>
        <w:t>se destina.</w:t>
      </w:r>
    </w:p>
    <w:p w:rsidR="005B2334" w:rsidRDefault="005500EA" w:rsidP="00CE1382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 xml:space="preserve">Ante a isso, </w:t>
      </w:r>
      <w:r w:rsidR="00DE7F14">
        <w:rPr>
          <w:rFonts w:ascii="Arial" w:hAnsi="Arial"/>
          <w:lang w:eastAsia="pt-BR"/>
        </w:rPr>
        <w:t>a presente proposição</w:t>
      </w:r>
      <w:r>
        <w:rPr>
          <w:rFonts w:ascii="Arial" w:hAnsi="Arial"/>
          <w:lang w:eastAsia="pt-BR"/>
        </w:rPr>
        <w:t xml:space="preserve"> </w:t>
      </w:r>
      <w:r w:rsidR="00DE7F14">
        <w:rPr>
          <w:rFonts w:ascii="Arial" w:hAnsi="Arial"/>
          <w:lang w:eastAsia="pt-BR"/>
        </w:rPr>
        <w:t>elucida acerca da</w:t>
      </w:r>
      <w:r w:rsidR="005B2334">
        <w:rPr>
          <w:rFonts w:ascii="Arial" w:hAnsi="Arial"/>
          <w:lang w:eastAsia="pt-BR"/>
        </w:rPr>
        <w:t xml:space="preserve"> </w:t>
      </w:r>
      <w:r w:rsidR="00CE1382">
        <w:rPr>
          <w:rFonts w:ascii="Arial" w:hAnsi="Arial"/>
          <w:lang w:eastAsia="pt-BR"/>
        </w:rPr>
        <w:t>possibilidade do</w:t>
      </w:r>
      <w:r w:rsidR="00C06A06" w:rsidRPr="00C06A06">
        <w:rPr>
          <w:rFonts w:ascii="Arial" w:hAnsi="Arial"/>
          <w:lang w:eastAsia="pt-BR"/>
        </w:rPr>
        <w:t xml:space="preserve"> </w:t>
      </w:r>
      <w:r w:rsidR="00CE1382" w:rsidRPr="00CE1382">
        <w:rPr>
          <w:rFonts w:ascii="Arial" w:hAnsi="Arial"/>
          <w:lang w:eastAsia="pt-BR"/>
        </w:rPr>
        <w:t>médico regulador, que é o responsável pela gestão</w:t>
      </w:r>
      <w:r w:rsidR="00CE1382">
        <w:rPr>
          <w:rFonts w:ascii="Arial" w:hAnsi="Arial"/>
          <w:lang w:eastAsia="pt-BR"/>
        </w:rPr>
        <w:t xml:space="preserve"> </w:t>
      </w:r>
      <w:r w:rsidR="00CE1382" w:rsidRPr="00CE1382">
        <w:rPr>
          <w:rFonts w:ascii="Arial" w:hAnsi="Arial"/>
          <w:lang w:eastAsia="pt-BR"/>
        </w:rPr>
        <w:t>do atendimento, a competência para encaminhar o paciente às unidades privadas de</w:t>
      </w:r>
      <w:r w:rsidR="00CE1382">
        <w:rPr>
          <w:rFonts w:ascii="Arial" w:hAnsi="Arial"/>
          <w:lang w:eastAsia="pt-BR"/>
        </w:rPr>
        <w:t xml:space="preserve"> </w:t>
      </w:r>
      <w:r w:rsidR="00CE1382" w:rsidRPr="00CE1382">
        <w:rPr>
          <w:rFonts w:ascii="Arial" w:hAnsi="Arial"/>
          <w:lang w:eastAsia="pt-BR"/>
        </w:rPr>
        <w:t>atendimento, desde que solicitado pelo responsável ou pelo próprio paciente, quando o</w:t>
      </w:r>
      <w:r w:rsidR="00CE1382">
        <w:rPr>
          <w:rFonts w:ascii="Arial" w:hAnsi="Arial"/>
          <w:lang w:eastAsia="pt-BR"/>
        </w:rPr>
        <w:t xml:space="preserve"> </w:t>
      </w:r>
      <w:r w:rsidR="00CE1382" w:rsidRPr="00CE1382">
        <w:rPr>
          <w:rFonts w:ascii="Arial" w:hAnsi="Arial"/>
          <w:lang w:eastAsia="pt-BR"/>
        </w:rPr>
        <w:t>paciente encontrar-se lúcido, para optar por esse tipo de atendimento</w:t>
      </w:r>
      <w:r w:rsidR="005B2334">
        <w:rPr>
          <w:rFonts w:ascii="Arial" w:hAnsi="Arial"/>
          <w:lang w:eastAsia="pt-BR"/>
        </w:rPr>
        <w:t>.</w:t>
      </w:r>
    </w:p>
    <w:p w:rsidR="005500EA" w:rsidRDefault="005500EA" w:rsidP="005500EA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 w:rsidRPr="005500EA">
        <w:rPr>
          <w:rFonts w:ascii="Arial" w:hAnsi="Arial"/>
          <w:lang w:eastAsia="pt-BR"/>
        </w:rPr>
        <w:t>Há de se considerar ainda</w:t>
      </w:r>
      <w:r w:rsidR="004B1399">
        <w:rPr>
          <w:rFonts w:ascii="Arial" w:hAnsi="Arial"/>
          <w:lang w:eastAsia="pt-BR"/>
        </w:rPr>
        <w:t xml:space="preserve"> que</w:t>
      </w:r>
      <w:bookmarkStart w:id="0" w:name="_GoBack"/>
      <w:bookmarkEnd w:id="0"/>
      <w:r w:rsidRPr="005500EA">
        <w:rPr>
          <w:rFonts w:ascii="Arial" w:hAnsi="Arial"/>
          <w:lang w:eastAsia="pt-BR"/>
        </w:rPr>
        <w:t>, além da prerrogativa do paciente ou de seu responsável em</w:t>
      </w:r>
      <w:r>
        <w:rPr>
          <w:rFonts w:ascii="Arial" w:hAnsi="Arial"/>
          <w:lang w:eastAsia="pt-BR"/>
        </w:rPr>
        <w:t xml:space="preserve"> </w:t>
      </w:r>
      <w:r w:rsidRPr="005500EA">
        <w:rPr>
          <w:rFonts w:ascii="Arial" w:hAnsi="Arial"/>
          <w:lang w:eastAsia="pt-BR"/>
        </w:rPr>
        <w:t>escolher o local para seu atendimento, os locais de atendimento municipais ficariam com uma</w:t>
      </w:r>
      <w:r>
        <w:rPr>
          <w:rFonts w:ascii="Arial" w:hAnsi="Arial"/>
          <w:lang w:eastAsia="pt-BR"/>
        </w:rPr>
        <w:t xml:space="preserve"> </w:t>
      </w:r>
      <w:r w:rsidRPr="005500EA">
        <w:rPr>
          <w:rFonts w:ascii="Arial" w:hAnsi="Arial"/>
          <w:lang w:eastAsia="pt-BR"/>
        </w:rPr>
        <w:t>demanda menos excessiva, desafogando seu fluxo e permitindo melhores condições àqueles</w:t>
      </w:r>
      <w:r>
        <w:rPr>
          <w:rFonts w:ascii="Arial" w:hAnsi="Arial"/>
          <w:lang w:eastAsia="pt-BR"/>
        </w:rPr>
        <w:t xml:space="preserve"> </w:t>
      </w:r>
      <w:r w:rsidRPr="005500EA">
        <w:rPr>
          <w:rFonts w:ascii="Arial" w:hAnsi="Arial"/>
          <w:lang w:eastAsia="pt-BR"/>
        </w:rPr>
        <w:t>que dependam tão somente desse tipo de atend</w:t>
      </w:r>
      <w:r w:rsidR="00904552">
        <w:rPr>
          <w:rFonts w:ascii="Arial" w:hAnsi="Arial"/>
          <w:lang w:eastAsia="pt-BR"/>
        </w:rPr>
        <w:t>imento, ou seja, exclusividade d</w:t>
      </w:r>
      <w:r w:rsidRPr="005500EA">
        <w:rPr>
          <w:rFonts w:ascii="Arial" w:hAnsi="Arial"/>
          <w:lang w:eastAsia="pt-BR"/>
        </w:rPr>
        <w:t>o atendimento</w:t>
      </w:r>
      <w:r>
        <w:rPr>
          <w:rFonts w:ascii="Arial" w:hAnsi="Arial"/>
          <w:lang w:eastAsia="pt-BR"/>
        </w:rPr>
        <w:t xml:space="preserve"> </w:t>
      </w:r>
      <w:r w:rsidRPr="005500EA">
        <w:rPr>
          <w:rFonts w:ascii="Arial" w:hAnsi="Arial"/>
          <w:lang w:eastAsia="pt-BR"/>
        </w:rPr>
        <w:t>público municipal.</w:t>
      </w:r>
    </w:p>
    <w:p w:rsidR="00654231" w:rsidRDefault="005B2334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 w:rsidR="00AE77D2">
        <w:rPr>
          <w:rFonts w:ascii="Arial" w:hAnsi="Arial"/>
          <w:lang w:eastAsia="pt-BR"/>
        </w:rPr>
        <w:t>N</w:t>
      </w:r>
      <w:r w:rsidR="00654231" w:rsidRPr="00654231">
        <w:rPr>
          <w:rFonts w:ascii="Arial" w:hAnsi="Arial"/>
          <w:lang w:eastAsia="pt-BR"/>
        </w:rPr>
        <w:t xml:space="preserve">este sentido, solicitamos o apoio dos demais nobres Pares para aprovação da propositura ora justificada. </w:t>
      </w:r>
    </w:p>
    <w:p w:rsidR="00904552" w:rsidRPr="00654231" w:rsidRDefault="00904552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654231" w:rsidRPr="00654231" w:rsidRDefault="00654231" w:rsidP="0090455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 w:cs="Arial"/>
          <w:b/>
          <w:lang w:eastAsia="pt-BR"/>
        </w:rPr>
        <w:t>SALA DAS SESSÕES DO PODER LEGISLATIVO DE CAMPO MOURÃO</w:t>
      </w:r>
      <w:r w:rsidR="00AE77D2">
        <w:rPr>
          <w:rFonts w:ascii="Arial" w:hAnsi="Arial" w:cs="Arial"/>
          <w:lang w:eastAsia="pt-BR"/>
        </w:rPr>
        <w:t xml:space="preserve">, Estado do Paraná, em </w:t>
      </w:r>
      <w:r w:rsidR="00904552">
        <w:rPr>
          <w:rFonts w:ascii="Arial" w:hAnsi="Arial" w:cs="Arial"/>
          <w:lang w:eastAsia="pt-BR"/>
        </w:rPr>
        <w:t>1</w:t>
      </w:r>
      <w:r w:rsidR="003A2B76">
        <w:rPr>
          <w:rFonts w:ascii="Arial" w:hAnsi="Arial" w:cs="Arial"/>
          <w:lang w:eastAsia="pt-BR"/>
        </w:rPr>
        <w:t>0</w:t>
      </w:r>
      <w:r w:rsidRPr="00654231">
        <w:rPr>
          <w:rFonts w:ascii="Arial" w:hAnsi="Arial" w:cs="Arial"/>
          <w:lang w:eastAsia="pt-BR"/>
        </w:rPr>
        <w:t xml:space="preserve">, de </w:t>
      </w:r>
      <w:r w:rsidR="003A2B76">
        <w:rPr>
          <w:rFonts w:ascii="Arial" w:hAnsi="Arial" w:cs="Arial"/>
          <w:lang w:eastAsia="pt-BR"/>
        </w:rPr>
        <w:t>setembro</w:t>
      </w:r>
      <w:r w:rsidRPr="00654231">
        <w:rPr>
          <w:rFonts w:ascii="Arial" w:hAnsi="Arial" w:cs="Arial"/>
          <w:lang w:eastAsia="pt-BR"/>
        </w:rPr>
        <w:t>, de 2018.</w:t>
      </w: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lang w:eastAsia="pt-BR"/>
        </w:rPr>
        <w:t>CABO CRUZ</w:t>
      </w:r>
    </w:p>
    <w:p w:rsidR="008F6AE5" w:rsidRPr="006F46EA" w:rsidRDefault="00654231" w:rsidP="00A7722B">
      <w:pPr>
        <w:suppressAutoHyphens w:val="0"/>
        <w:jc w:val="center"/>
      </w:pPr>
      <w:r w:rsidRPr="00654231">
        <w:rPr>
          <w:rFonts w:ascii="Arial" w:hAnsi="Arial" w:cs="Arial"/>
          <w:lang w:eastAsia="pt-BR"/>
        </w:rPr>
        <w:t>Vereador – PSL</w:t>
      </w:r>
    </w:p>
    <w:sectPr w:rsidR="008F6AE5" w:rsidRPr="006F46EA" w:rsidSect="006F46EA">
      <w:head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01" w:rsidRDefault="00B54901" w:rsidP="003D67DE">
      <w:r>
        <w:separator/>
      </w:r>
    </w:p>
  </w:endnote>
  <w:endnote w:type="continuationSeparator" w:id="0">
    <w:p w:rsidR="00B54901" w:rsidRDefault="00B54901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01" w:rsidRDefault="00B54901" w:rsidP="003D67DE">
      <w:r>
        <w:separator/>
      </w:r>
    </w:p>
  </w:footnote>
  <w:footnote w:type="continuationSeparator" w:id="0">
    <w:p w:rsidR="00B54901" w:rsidRDefault="00B54901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54901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0631F"/>
    <w:rsid w:val="002314B6"/>
    <w:rsid w:val="0024434B"/>
    <w:rsid w:val="0026086B"/>
    <w:rsid w:val="00283AD8"/>
    <w:rsid w:val="0029573D"/>
    <w:rsid w:val="002C6333"/>
    <w:rsid w:val="002D4441"/>
    <w:rsid w:val="002F7D9A"/>
    <w:rsid w:val="0030565E"/>
    <w:rsid w:val="0034210F"/>
    <w:rsid w:val="003621A3"/>
    <w:rsid w:val="003A2B76"/>
    <w:rsid w:val="003A4EE5"/>
    <w:rsid w:val="003C4469"/>
    <w:rsid w:val="003D67DE"/>
    <w:rsid w:val="00481081"/>
    <w:rsid w:val="004A7998"/>
    <w:rsid w:val="004B1399"/>
    <w:rsid w:val="004D391E"/>
    <w:rsid w:val="004D580E"/>
    <w:rsid w:val="004F473E"/>
    <w:rsid w:val="00524884"/>
    <w:rsid w:val="00532D23"/>
    <w:rsid w:val="005357D1"/>
    <w:rsid w:val="0054538C"/>
    <w:rsid w:val="005500EA"/>
    <w:rsid w:val="005B2334"/>
    <w:rsid w:val="005E2585"/>
    <w:rsid w:val="005F0E78"/>
    <w:rsid w:val="005F10E9"/>
    <w:rsid w:val="005F424D"/>
    <w:rsid w:val="00603FB2"/>
    <w:rsid w:val="006311A4"/>
    <w:rsid w:val="00654231"/>
    <w:rsid w:val="006742E1"/>
    <w:rsid w:val="00683646"/>
    <w:rsid w:val="006A3858"/>
    <w:rsid w:val="006C04B4"/>
    <w:rsid w:val="006C36FA"/>
    <w:rsid w:val="006F3207"/>
    <w:rsid w:val="006F46EA"/>
    <w:rsid w:val="00704520"/>
    <w:rsid w:val="00714788"/>
    <w:rsid w:val="00724E35"/>
    <w:rsid w:val="00731D7E"/>
    <w:rsid w:val="00784047"/>
    <w:rsid w:val="0079705A"/>
    <w:rsid w:val="00823CF0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04552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7722B"/>
    <w:rsid w:val="00A86918"/>
    <w:rsid w:val="00A9106E"/>
    <w:rsid w:val="00A937B3"/>
    <w:rsid w:val="00AA6325"/>
    <w:rsid w:val="00AB60ED"/>
    <w:rsid w:val="00AC5970"/>
    <w:rsid w:val="00AE77D2"/>
    <w:rsid w:val="00AF4E3F"/>
    <w:rsid w:val="00B54901"/>
    <w:rsid w:val="00B610F9"/>
    <w:rsid w:val="00B900F2"/>
    <w:rsid w:val="00BC1D84"/>
    <w:rsid w:val="00C06A06"/>
    <w:rsid w:val="00C1440A"/>
    <w:rsid w:val="00CB20F6"/>
    <w:rsid w:val="00CD5E12"/>
    <w:rsid w:val="00CE1382"/>
    <w:rsid w:val="00CE2DC3"/>
    <w:rsid w:val="00CE31FF"/>
    <w:rsid w:val="00CE6981"/>
    <w:rsid w:val="00CF08BB"/>
    <w:rsid w:val="00D02FA0"/>
    <w:rsid w:val="00D54E81"/>
    <w:rsid w:val="00D7572F"/>
    <w:rsid w:val="00DA759E"/>
    <w:rsid w:val="00DD45EE"/>
    <w:rsid w:val="00DD6A47"/>
    <w:rsid w:val="00DD798E"/>
    <w:rsid w:val="00DE0446"/>
    <w:rsid w:val="00DE7F14"/>
    <w:rsid w:val="00E7043D"/>
    <w:rsid w:val="00E95F24"/>
    <w:rsid w:val="00EF18D5"/>
    <w:rsid w:val="00F30E3B"/>
    <w:rsid w:val="00F54BB1"/>
    <w:rsid w:val="00F77E55"/>
    <w:rsid w:val="00F91ED1"/>
    <w:rsid w:val="00FC40FC"/>
    <w:rsid w:val="00FC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C3D6F-8458-4233-A70B-B78E68D1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8</cp:revision>
  <cp:lastPrinted>2017-03-30T13:58:00Z</cp:lastPrinted>
  <dcterms:created xsi:type="dcterms:W3CDTF">2018-09-05T14:02:00Z</dcterms:created>
  <dcterms:modified xsi:type="dcterms:W3CDTF">2018-09-10T12:12:00Z</dcterms:modified>
</cp:coreProperties>
</file>